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5D" w:rsidRPr="008A7C45" w:rsidRDefault="00D622BF" w:rsidP="00D77F5D">
      <w:pPr>
        <w:jc w:val="center"/>
      </w:pPr>
      <w:r>
        <w:t>Анализ</w:t>
      </w:r>
      <w:r w:rsidR="0037699A">
        <w:t xml:space="preserve"> </w:t>
      </w:r>
      <w:bookmarkStart w:id="0" w:name="_GoBack"/>
      <w:bookmarkEnd w:id="0"/>
      <w:r w:rsidR="00D77F5D" w:rsidRPr="008A7C45">
        <w:t>по обстановке с пожарами и гибели людей на территории</w:t>
      </w:r>
    </w:p>
    <w:p w:rsidR="00D77F5D" w:rsidRDefault="00D77F5D" w:rsidP="00D77F5D">
      <w:pPr>
        <w:ind w:firstLine="720"/>
        <w:jc w:val="center"/>
        <w:outlineLvl w:val="0"/>
        <w:rPr>
          <w:noProof/>
        </w:rPr>
      </w:pPr>
      <w:r w:rsidRPr="008A7C45">
        <w:t>Агаповского муниципального района</w:t>
      </w:r>
    </w:p>
    <w:p w:rsidR="00D77F5D" w:rsidRDefault="00D77F5D" w:rsidP="00D77F5D">
      <w:pPr>
        <w:ind w:firstLine="720"/>
        <w:jc w:val="both"/>
        <w:outlineLvl w:val="0"/>
      </w:pPr>
      <w:r w:rsidRPr="00F82656">
        <w:rPr>
          <w:noProof/>
        </w:rPr>
        <w:t xml:space="preserve">За </w:t>
      </w:r>
      <w:r>
        <w:rPr>
          <w:noProof/>
        </w:rPr>
        <w:t>январь</w:t>
      </w:r>
      <w:r w:rsidR="00785C0E">
        <w:rPr>
          <w:noProof/>
        </w:rPr>
        <w:t>-</w:t>
      </w:r>
      <w:r w:rsidR="00361232">
        <w:rPr>
          <w:noProof/>
        </w:rPr>
        <w:t>март</w:t>
      </w:r>
      <w:r w:rsidRPr="00F82656">
        <w:rPr>
          <w:noProof/>
        </w:rPr>
        <w:t xml:space="preserve"> 20</w:t>
      </w:r>
      <w:r w:rsidR="003F560C">
        <w:rPr>
          <w:noProof/>
        </w:rPr>
        <w:t>21</w:t>
      </w:r>
      <w:r w:rsidRPr="00F82656">
        <w:rPr>
          <w:noProof/>
        </w:rPr>
        <w:t xml:space="preserve"> года</w:t>
      </w:r>
      <w:r w:rsidR="00361232">
        <w:rPr>
          <w:noProof/>
        </w:rPr>
        <w:t xml:space="preserve"> </w:t>
      </w:r>
      <w:r>
        <w:t>на территории Агаповского</w:t>
      </w:r>
      <w:r w:rsidRPr="00F82656">
        <w:t xml:space="preserve"> муниципально</w:t>
      </w:r>
      <w:r>
        <w:t>го</w:t>
      </w:r>
      <w:r w:rsidRPr="00F82656">
        <w:t xml:space="preserve"> район</w:t>
      </w:r>
      <w:r>
        <w:t>а</w:t>
      </w:r>
      <w:r w:rsidRPr="00F82656">
        <w:t xml:space="preserve"> зарегистрировано </w:t>
      </w:r>
      <w:r w:rsidR="00361232">
        <w:t>22</w:t>
      </w:r>
      <w:r w:rsidRPr="00F82656">
        <w:t xml:space="preserve"> пожар</w:t>
      </w:r>
      <w:r w:rsidR="00361232">
        <w:t>а</w:t>
      </w:r>
      <w:r w:rsidRPr="00F82656">
        <w:t>,</w:t>
      </w:r>
      <w:r w:rsidR="00A3000D">
        <w:t xml:space="preserve"> аналогичный период 20</w:t>
      </w:r>
      <w:r w:rsidR="00006A07">
        <w:t>20</w:t>
      </w:r>
      <w:r>
        <w:t xml:space="preserve"> года (</w:t>
      </w:r>
      <w:r w:rsidR="00E432E5">
        <w:t>1</w:t>
      </w:r>
      <w:r w:rsidR="00361232">
        <w:t>8</w:t>
      </w:r>
      <w:r w:rsidRPr="00F82656">
        <w:t xml:space="preserve">), количество пожаров </w:t>
      </w:r>
      <w:r w:rsidR="0019240E" w:rsidRPr="00F82656">
        <w:t>у</w:t>
      </w:r>
      <w:r w:rsidR="0019240E">
        <w:t>величилось</w:t>
      </w:r>
      <w:r w:rsidRPr="00F82656">
        <w:t xml:space="preserve"> на</w:t>
      </w:r>
      <w:r w:rsidR="00C90168">
        <w:t xml:space="preserve"> </w:t>
      </w:r>
      <w:r w:rsidR="00D704A0">
        <w:t>2</w:t>
      </w:r>
      <w:r w:rsidR="00361232">
        <w:t>2</w:t>
      </w:r>
      <w:r w:rsidRPr="00F82656">
        <w:t>%</w:t>
      </w:r>
      <w:r>
        <w:t>.</w:t>
      </w:r>
      <w:r w:rsidRPr="00F82656">
        <w:t xml:space="preserve"> Прямой материальный ущерб составил </w:t>
      </w:r>
      <w:r w:rsidR="003E0C67">
        <w:t>4</w:t>
      </w:r>
      <w:r w:rsidR="00006A07">
        <w:t>.</w:t>
      </w:r>
      <w:r w:rsidR="00361232">
        <w:t>622</w:t>
      </w:r>
      <w:r w:rsidR="00006A07">
        <w:t>.</w:t>
      </w:r>
      <w:r w:rsidRPr="00F82656">
        <w:t>000 рублей, по сравнению с аналогичным периодом 20</w:t>
      </w:r>
      <w:r w:rsidR="00006A07">
        <w:t>20</w:t>
      </w:r>
      <w:r w:rsidRPr="00F82656">
        <w:t xml:space="preserve"> года (</w:t>
      </w:r>
      <w:r w:rsidR="00361232">
        <w:t>1.376</w:t>
      </w:r>
      <w:r w:rsidR="00006A07">
        <w:t>.</w:t>
      </w:r>
      <w:r>
        <w:t xml:space="preserve">000 руб.) увеличение </w:t>
      </w:r>
      <w:r w:rsidR="00A3000D">
        <w:t xml:space="preserve">на </w:t>
      </w:r>
      <w:r w:rsidR="00361232">
        <w:t>235</w:t>
      </w:r>
      <w:r w:rsidR="004E52A4">
        <w:t>%</w:t>
      </w:r>
      <w:r>
        <w:t xml:space="preserve">. </w:t>
      </w:r>
      <w:r w:rsidRPr="00F82656">
        <w:t xml:space="preserve">На пожарах </w:t>
      </w:r>
      <w:r w:rsidR="00A3000D">
        <w:t>погиб</w:t>
      </w:r>
      <w:r w:rsidR="005E745B">
        <w:t xml:space="preserve">ло </w:t>
      </w:r>
      <w:r w:rsidR="00361232">
        <w:t>3</w:t>
      </w:r>
      <w:r w:rsidR="00A3000D">
        <w:t xml:space="preserve"> человек</w:t>
      </w:r>
      <w:r w:rsidR="005E745B">
        <w:t>а</w:t>
      </w:r>
      <w:r w:rsidRPr="00F82656">
        <w:t>, аналогичный период 20</w:t>
      </w:r>
      <w:r w:rsidR="00006A07">
        <w:t xml:space="preserve">20 года </w:t>
      </w:r>
      <w:r w:rsidR="00025A2D">
        <w:t>погиб</w:t>
      </w:r>
      <w:r w:rsidR="00361232">
        <w:t>ло</w:t>
      </w:r>
      <w:r w:rsidR="003E0C67">
        <w:t xml:space="preserve"> </w:t>
      </w:r>
      <w:r w:rsidR="00361232">
        <w:t>2</w:t>
      </w:r>
      <w:r w:rsidR="00006A07">
        <w:t xml:space="preserve"> человек</w:t>
      </w:r>
      <w:r w:rsidR="00361232">
        <w:t>а из них 1 ребенок</w:t>
      </w:r>
      <w:r>
        <w:t xml:space="preserve">, </w:t>
      </w:r>
      <w:proofErr w:type="gramStart"/>
      <w:r w:rsidR="005E745B">
        <w:t>увеличилось  на</w:t>
      </w:r>
      <w:proofErr w:type="gramEnd"/>
      <w:r w:rsidR="005E745B">
        <w:t xml:space="preserve"> 1 случай</w:t>
      </w:r>
      <w:r w:rsidRPr="00F82656">
        <w:t>. Число травмированных на пожаре</w:t>
      </w:r>
      <w:r>
        <w:t xml:space="preserve"> в 20</w:t>
      </w:r>
      <w:r w:rsidR="00A3000D">
        <w:t>2</w:t>
      </w:r>
      <w:r w:rsidR="00006A07">
        <w:t>1</w:t>
      </w:r>
      <w:r>
        <w:t xml:space="preserve"> году </w:t>
      </w:r>
      <w:r w:rsidR="00361232">
        <w:t>3</w:t>
      </w:r>
      <w:r>
        <w:t xml:space="preserve"> человек</w:t>
      </w:r>
      <w:r w:rsidR="00D57B7C">
        <w:t>а</w:t>
      </w:r>
      <w:r w:rsidRPr="00F82656">
        <w:t>, аналогичный период 20</w:t>
      </w:r>
      <w:r w:rsidR="00006A07">
        <w:t>20</w:t>
      </w:r>
      <w:r w:rsidRPr="00F82656">
        <w:t xml:space="preserve"> года </w:t>
      </w:r>
      <w:r w:rsidR="00361232">
        <w:t>2</w:t>
      </w:r>
      <w:r>
        <w:t xml:space="preserve"> человек</w:t>
      </w:r>
      <w:r w:rsidR="00361232">
        <w:t>а из них 1 ребенок</w:t>
      </w:r>
      <w:r w:rsidRPr="00F82656">
        <w:t>,</w:t>
      </w:r>
      <w:r w:rsidR="00361232">
        <w:t xml:space="preserve"> </w:t>
      </w:r>
      <w:r w:rsidR="00D57B7C">
        <w:t>увеличилось на 1 случай</w:t>
      </w:r>
      <w:r>
        <w:t>.</w:t>
      </w:r>
    </w:p>
    <w:p w:rsidR="00D77F5D" w:rsidRPr="00F82656" w:rsidRDefault="00D77F5D" w:rsidP="00D77F5D">
      <w:pPr>
        <w:ind w:firstLine="720"/>
        <w:jc w:val="both"/>
        <w:outlineLvl w:val="0"/>
      </w:pPr>
    </w:p>
    <w:tbl>
      <w:tblPr>
        <w:tblpPr w:leftFromText="180" w:rightFromText="180" w:vertAnchor="text" w:horzAnchor="margin" w:tblpXSpec="outside" w:tblpY="4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1232"/>
        <w:gridCol w:w="1078"/>
        <w:gridCol w:w="854"/>
        <w:gridCol w:w="909"/>
        <w:gridCol w:w="1218"/>
        <w:gridCol w:w="1064"/>
        <w:gridCol w:w="868"/>
        <w:gridCol w:w="905"/>
      </w:tblGrid>
      <w:tr w:rsidR="00D77F5D" w:rsidRPr="008C542D" w:rsidTr="00A3000D">
        <w:trPr>
          <w:trHeight w:val="132"/>
        </w:trPr>
        <w:tc>
          <w:tcPr>
            <w:tcW w:w="1790" w:type="dxa"/>
            <w:vMerge w:val="restart"/>
            <w:vAlign w:val="center"/>
          </w:tcPr>
          <w:p w:rsidR="00D77F5D" w:rsidRPr="00FB71F9" w:rsidRDefault="00D77F5D" w:rsidP="00A3000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FB71F9">
              <w:rPr>
                <w:bCs/>
              </w:rPr>
              <w:t>Поселение</w:t>
            </w:r>
          </w:p>
        </w:tc>
        <w:tc>
          <w:tcPr>
            <w:tcW w:w="4073" w:type="dxa"/>
            <w:gridSpan w:val="4"/>
          </w:tcPr>
          <w:p w:rsidR="00D77F5D" w:rsidRPr="00FB71F9" w:rsidRDefault="00361232" w:rsidP="004E52A4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rPr>
                <w:bCs/>
              </w:rPr>
              <w:t>я</w:t>
            </w:r>
            <w:r w:rsidR="00D77F5D" w:rsidRPr="00FB71F9">
              <w:rPr>
                <w:bCs/>
              </w:rPr>
              <w:t>нварь</w:t>
            </w:r>
            <w:r>
              <w:rPr>
                <w:bCs/>
              </w:rPr>
              <w:t>-март</w:t>
            </w:r>
            <w:r w:rsidR="00D77F5D" w:rsidRPr="00FB71F9">
              <w:rPr>
                <w:bCs/>
              </w:rPr>
              <w:t xml:space="preserve"> 20</w:t>
            </w:r>
            <w:r w:rsidR="00D10321">
              <w:rPr>
                <w:bCs/>
              </w:rPr>
              <w:t>21</w:t>
            </w:r>
            <w:r w:rsidR="00D77F5D" w:rsidRPr="00FB71F9">
              <w:rPr>
                <w:bCs/>
              </w:rPr>
              <w:t xml:space="preserve"> года</w:t>
            </w:r>
          </w:p>
        </w:tc>
        <w:tc>
          <w:tcPr>
            <w:tcW w:w="4055" w:type="dxa"/>
            <w:gridSpan w:val="4"/>
          </w:tcPr>
          <w:p w:rsidR="00D77F5D" w:rsidRPr="00FB71F9" w:rsidRDefault="00361232" w:rsidP="00D10321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FB71F9">
              <w:rPr>
                <w:bCs/>
              </w:rPr>
              <w:t>Я</w:t>
            </w:r>
            <w:r w:rsidR="00D77F5D" w:rsidRPr="00FB71F9">
              <w:rPr>
                <w:bCs/>
              </w:rPr>
              <w:t>нварь</w:t>
            </w:r>
            <w:r>
              <w:rPr>
                <w:bCs/>
              </w:rPr>
              <w:t>-март</w:t>
            </w:r>
            <w:r w:rsidR="00D77F5D" w:rsidRPr="00FB71F9">
              <w:rPr>
                <w:bCs/>
              </w:rPr>
              <w:t xml:space="preserve"> 20</w:t>
            </w:r>
            <w:r w:rsidR="00D10321">
              <w:rPr>
                <w:bCs/>
              </w:rPr>
              <w:t>20</w:t>
            </w:r>
            <w:r w:rsidR="00D77F5D" w:rsidRPr="00FB71F9">
              <w:rPr>
                <w:bCs/>
              </w:rPr>
              <w:t xml:space="preserve"> года </w:t>
            </w:r>
          </w:p>
        </w:tc>
      </w:tr>
      <w:tr w:rsidR="00D77F5D" w:rsidRPr="00F82656" w:rsidTr="00A3000D">
        <w:trPr>
          <w:trHeight w:val="614"/>
        </w:trPr>
        <w:tc>
          <w:tcPr>
            <w:tcW w:w="1790" w:type="dxa"/>
            <w:vMerge/>
          </w:tcPr>
          <w:p w:rsidR="00D77F5D" w:rsidRPr="00FB71F9" w:rsidRDefault="00D77F5D" w:rsidP="00A3000D">
            <w:pPr>
              <w:autoSpaceDE w:val="0"/>
              <w:autoSpaceDN w:val="0"/>
              <w:adjustRightInd w:val="0"/>
              <w:spacing w:before="100" w:beforeAutospacing="1"/>
            </w:pPr>
          </w:p>
        </w:tc>
        <w:tc>
          <w:tcPr>
            <w:tcW w:w="1232" w:type="dxa"/>
          </w:tcPr>
          <w:p w:rsidR="00D77F5D" w:rsidRPr="00FB71F9" w:rsidRDefault="00D77F5D" w:rsidP="00A3000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Количество пожаров</w:t>
            </w:r>
          </w:p>
        </w:tc>
        <w:tc>
          <w:tcPr>
            <w:tcW w:w="1078" w:type="dxa"/>
          </w:tcPr>
          <w:p w:rsidR="00D77F5D" w:rsidRPr="00FB71F9" w:rsidRDefault="00D77F5D" w:rsidP="00A3000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Ущерб (тыс.руб.)</w:t>
            </w:r>
          </w:p>
        </w:tc>
        <w:tc>
          <w:tcPr>
            <w:tcW w:w="854" w:type="dxa"/>
          </w:tcPr>
          <w:p w:rsidR="00D77F5D" w:rsidRPr="00FB71F9" w:rsidRDefault="00D77F5D" w:rsidP="00A3000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Гибель (чел.)</w:t>
            </w:r>
          </w:p>
        </w:tc>
        <w:tc>
          <w:tcPr>
            <w:tcW w:w="909" w:type="dxa"/>
          </w:tcPr>
          <w:p w:rsidR="00D77F5D" w:rsidRPr="00FB71F9" w:rsidRDefault="00D77F5D" w:rsidP="00A3000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Травмы (чел.)</w:t>
            </w:r>
          </w:p>
        </w:tc>
        <w:tc>
          <w:tcPr>
            <w:tcW w:w="1218" w:type="dxa"/>
          </w:tcPr>
          <w:p w:rsidR="00D77F5D" w:rsidRPr="00FB71F9" w:rsidRDefault="00D77F5D" w:rsidP="00A3000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Количество пожаров</w:t>
            </w:r>
          </w:p>
        </w:tc>
        <w:tc>
          <w:tcPr>
            <w:tcW w:w="1064" w:type="dxa"/>
          </w:tcPr>
          <w:p w:rsidR="00D77F5D" w:rsidRPr="00FB71F9" w:rsidRDefault="00D77F5D" w:rsidP="00A3000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Ущерб (тыс.руб.)</w:t>
            </w:r>
          </w:p>
        </w:tc>
        <w:tc>
          <w:tcPr>
            <w:tcW w:w="868" w:type="dxa"/>
          </w:tcPr>
          <w:p w:rsidR="00D77F5D" w:rsidRPr="00FB71F9" w:rsidRDefault="00D77F5D" w:rsidP="00A3000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Гибель  чел.</w:t>
            </w:r>
          </w:p>
        </w:tc>
        <w:tc>
          <w:tcPr>
            <w:tcW w:w="905" w:type="dxa"/>
          </w:tcPr>
          <w:p w:rsidR="00D77F5D" w:rsidRPr="00FB71F9" w:rsidRDefault="00D77F5D" w:rsidP="00A3000D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center"/>
              <w:rPr>
                <w:sz w:val="20"/>
                <w:szCs w:val="20"/>
              </w:rPr>
            </w:pPr>
            <w:r w:rsidRPr="00FB71F9">
              <w:rPr>
                <w:sz w:val="20"/>
                <w:szCs w:val="20"/>
              </w:rPr>
              <w:t>Травмы чел.</w:t>
            </w:r>
          </w:p>
        </w:tc>
      </w:tr>
      <w:tr w:rsidR="00D10321" w:rsidRPr="00F82656" w:rsidTr="00A3000D">
        <w:trPr>
          <w:trHeight w:val="269"/>
        </w:trPr>
        <w:tc>
          <w:tcPr>
            <w:tcW w:w="1790" w:type="dxa"/>
          </w:tcPr>
          <w:p w:rsidR="00D10321" w:rsidRPr="00F82656" w:rsidRDefault="00D10321" w:rsidP="00D10321">
            <w:proofErr w:type="spellStart"/>
            <w:r w:rsidRPr="00F82656">
              <w:t>Агаповское</w:t>
            </w:r>
            <w:proofErr w:type="spellEnd"/>
          </w:p>
        </w:tc>
        <w:tc>
          <w:tcPr>
            <w:tcW w:w="1232" w:type="dxa"/>
            <w:vAlign w:val="center"/>
          </w:tcPr>
          <w:p w:rsidR="00D10321" w:rsidRPr="00F82656" w:rsidRDefault="002235DF" w:rsidP="00D10321">
            <w:pPr>
              <w:jc w:val="center"/>
            </w:pPr>
            <w:r>
              <w:t>5</w:t>
            </w:r>
          </w:p>
        </w:tc>
        <w:tc>
          <w:tcPr>
            <w:tcW w:w="107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54" w:type="dxa"/>
            <w:vAlign w:val="center"/>
          </w:tcPr>
          <w:p w:rsidR="00D10321" w:rsidRPr="00F82656" w:rsidRDefault="00646EAB" w:rsidP="00D10321">
            <w:pPr>
              <w:jc w:val="center"/>
            </w:pPr>
            <w:r>
              <w:t>2</w:t>
            </w:r>
          </w:p>
        </w:tc>
        <w:tc>
          <w:tcPr>
            <w:tcW w:w="909" w:type="dxa"/>
            <w:vAlign w:val="center"/>
          </w:tcPr>
          <w:p w:rsidR="00D10321" w:rsidRPr="00F82656" w:rsidRDefault="00646EAB" w:rsidP="00D10321">
            <w:pPr>
              <w:jc w:val="center"/>
            </w:pPr>
            <w:r>
              <w:t>1</w:t>
            </w:r>
          </w:p>
        </w:tc>
        <w:tc>
          <w:tcPr>
            <w:tcW w:w="1218" w:type="dxa"/>
            <w:vAlign w:val="center"/>
          </w:tcPr>
          <w:p w:rsidR="00D10321" w:rsidRPr="00F82656" w:rsidRDefault="00A74477" w:rsidP="00D10321">
            <w:pPr>
              <w:jc w:val="center"/>
            </w:pPr>
            <w:r>
              <w:t>4</w:t>
            </w:r>
          </w:p>
        </w:tc>
        <w:tc>
          <w:tcPr>
            <w:tcW w:w="1064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68" w:type="dxa"/>
            <w:vAlign w:val="center"/>
          </w:tcPr>
          <w:p w:rsidR="00D10321" w:rsidRPr="00F82656" w:rsidRDefault="00D10321" w:rsidP="00D10321">
            <w:pPr>
              <w:jc w:val="center"/>
            </w:pPr>
            <w:r>
              <w:t>1</w:t>
            </w:r>
          </w:p>
        </w:tc>
        <w:tc>
          <w:tcPr>
            <w:tcW w:w="905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</w:tr>
      <w:tr w:rsidR="00D10321" w:rsidRPr="00F82656" w:rsidTr="00A3000D">
        <w:trPr>
          <w:trHeight w:val="250"/>
        </w:trPr>
        <w:tc>
          <w:tcPr>
            <w:tcW w:w="1790" w:type="dxa"/>
          </w:tcPr>
          <w:p w:rsidR="00D10321" w:rsidRPr="00F82656" w:rsidRDefault="00D10321" w:rsidP="00D10321">
            <w:r w:rsidRPr="00F82656">
              <w:t xml:space="preserve">Буранное </w:t>
            </w:r>
          </w:p>
        </w:tc>
        <w:tc>
          <w:tcPr>
            <w:tcW w:w="1232" w:type="dxa"/>
            <w:vAlign w:val="center"/>
          </w:tcPr>
          <w:p w:rsidR="00D10321" w:rsidRPr="00F82656" w:rsidRDefault="00646EAB" w:rsidP="00D10321">
            <w:pPr>
              <w:jc w:val="center"/>
            </w:pPr>
            <w:r>
              <w:t>3</w:t>
            </w:r>
          </w:p>
        </w:tc>
        <w:tc>
          <w:tcPr>
            <w:tcW w:w="107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54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909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1218" w:type="dxa"/>
            <w:vAlign w:val="center"/>
          </w:tcPr>
          <w:p w:rsidR="00D10321" w:rsidRPr="00F82656" w:rsidRDefault="00DF4230" w:rsidP="00D10321">
            <w:pPr>
              <w:jc w:val="center"/>
            </w:pPr>
            <w:r>
              <w:t>5</w:t>
            </w:r>
          </w:p>
        </w:tc>
        <w:tc>
          <w:tcPr>
            <w:tcW w:w="1064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6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905" w:type="dxa"/>
            <w:vAlign w:val="center"/>
          </w:tcPr>
          <w:p w:rsidR="00D10321" w:rsidRPr="00F82656" w:rsidRDefault="00D10321" w:rsidP="00D10321">
            <w:pPr>
              <w:jc w:val="center"/>
            </w:pPr>
            <w:r>
              <w:t>1</w:t>
            </w:r>
          </w:p>
        </w:tc>
      </w:tr>
      <w:tr w:rsidR="00D10321" w:rsidRPr="00F82656" w:rsidTr="00A3000D">
        <w:trPr>
          <w:trHeight w:val="250"/>
        </w:trPr>
        <w:tc>
          <w:tcPr>
            <w:tcW w:w="1790" w:type="dxa"/>
          </w:tcPr>
          <w:p w:rsidR="00D10321" w:rsidRPr="00F82656" w:rsidRDefault="00D10321" w:rsidP="00D10321">
            <w:proofErr w:type="spellStart"/>
            <w:r w:rsidRPr="00F82656">
              <w:t>Желтинское</w:t>
            </w:r>
            <w:proofErr w:type="spellEnd"/>
          </w:p>
        </w:tc>
        <w:tc>
          <w:tcPr>
            <w:tcW w:w="1232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107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54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909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121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1064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6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905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</w:tr>
      <w:tr w:rsidR="00D10321" w:rsidRPr="00F82656" w:rsidTr="00A3000D">
        <w:trPr>
          <w:trHeight w:val="269"/>
        </w:trPr>
        <w:tc>
          <w:tcPr>
            <w:tcW w:w="1790" w:type="dxa"/>
          </w:tcPr>
          <w:p w:rsidR="00D10321" w:rsidRPr="00F82656" w:rsidRDefault="00D10321" w:rsidP="00D10321">
            <w:r w:rsidRPr="00F82656">
              <w:t xml:space="preserve">Магнитное  </w:t>
            </w:r>
          </w:p>
        </w:tc>
        <w:tc>
          <w:tcPr>
            <w:tcW w:w="1232" w:type="dxa"/>
            <w:vAlign w:val="center"/>
          </w:tcPr>
          <w:p w:rsidR="00D10321" w:rsidRPr="00F82656" w:rsidRDefault="00D10321" w:rsidP="00D10321">
            <w:pPr>
              <w:jc w:val="center"/>
            </w:pPr>
            <w:r>
              <w:t>1</w:t>
            </w:r>
          </w:p>
        </w:tc>
        <w:tc>
          <w:tcPr>
            <w:tcW w:w="107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54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909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121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1064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6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905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</w:tr>
      <w:tr w:rsidR="00D10321" w:rsidRPr="00F82656" w:rsidTr="00A3000D">
        <w:trPr>
          <w:trHeight w:val="259"/>
        </w:trPr>
        <w:tc>
          <w:tcPr>
            <w:tcW w:w="1790" w:type="dxa"/>
          </w:tcPr>
          <w:p w:rsidR="00D10321" w:rsidRPr="00F82656" w:rsidRDefault="00D10321" w:rsidP="00D10321">
            <w:proofErr w:type="spellStart"/>
            <w:r w:rsidRPr="00F82656">
              <w:t>Наровчатское</w:t>
            </w:r>
            <w:proofErr w:type="spellEnd"/>
          </w:p>
        </w:tc>
        <w:tc>
          <w:tcPr>
            <w:tcW w:w="1232" w:type="dxa"/>
            <w:vAlign w:val="center"/>
          </w:tcPr>
          <w:p w:rsidR="00D10321" w:rsidRPr="00F82656" w:rsidRDefault="00D10321" w:rsidP="00D10321">
            <w:pPr>
              <w:jc w:val="center"/>
            </w:pPr>
            <w:r>
              <w:t>1</w:t>
            </w:r>
          </w:p>
        </w:tc>
        <w:tc>
          <w:tcPr>
            <w:tcW w:w="107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54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909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1218" w:type="dxa"/>
            <w:vAlign w:val="center"/>
          </w:tcPr>
          <w:p w:rsidR="00D10321" w:rsidRPr="00F82656" w:rsidRDefault="00A74477" w:rsidP="00D10321">
            <w:pPr>
              <w:jc w:val="center"/>
            </w:pPr>
            <w:r>
              <w:t>1</w:t>
            </w:r>
          </w:p>
        </w:tc>
        <w:tc>
          <w:tcPr>
            <w:tcW w:w="1064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6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905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</w:tr>
      <w:tr w:rsidR="00D10321" w:rsidRPr="00F82656" w:rsidTr="00A3000D">
        <w:trPr>
          <w:trHeight w:val="259"/>
        </w:trPr>
        <w:tc>
          <w:tcPr>
            <w:tcW w:w="1790" w:type="dxa"/>
          </w:tcPr>
          <w:p w:rsidR="00D10321" w:rsidRPr="00F82656" w:rsidRDefault="00D10321" w:rsidP="00D10321">
            <w:r w:rsidRPr="00F82656">
              <w:t xml:space="preserve">Приморское  </w:t>
            </w:r>
          </w:p>
        </w:tc>
        <w:tc>
          <w:tcPr>
            <w:tcW w:w="1232" w:type="dxa"/>
            <w:vAlign w:val="center"/>
          </w:tcPr>
          <w:p w:rsidR="00D10321" w:rsidRPr="00F82656" w:rsidRDefault="00FC3546" w:rsidP="00D10321">
            <w:pPr>
              <w:jc w:val="center"/>
            </w:pPr>
            <w:r>
              <w:t>2</w:t>
            </w:r>
          </w:p>
        </w:tc>
        <w:tc>
          <w:tcPr>
            <w:tcW w:w="107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54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909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1218" w:type="dxa"/>
            <w:vAlign w:val="center"/>
          </w:tcPr>
          <w:p w:rsidR="00D10321" w:rsidRPr="00F82656" w:rsidRDefault="00FC3546" w:rsidP="00D10321">
            <w:pPr>
              <w:jc w:val="center"/>
            </w:pPr>
            <w:r>
              <w:t>3</w:t>
            </w:r>
          </w:p>
        </w:tc>
        <w:tc>
          <w:tcPr>
            <w:tcW w:w="1064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6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905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</w:tr>
      <w:tr w:rsidR="00D10321" w:rsidRPr="00F82656" w:rsidTr="00A3000D">
        <w:trPr>
          <w:trHeight w:val="250"/>
        </w:trPr>
        <w:tc>
          <w:tcPr>
            <w:tcW w:w="1790" w:type="dxa"/>
          </w:tcPr>
          <w:p w:rsidR="00D10321" w:rsidRPr="00F82656" w:rsidRDefault="00D10321" w:rsidP="00D10321">
            <w:r w:rsidRPr="00F82656">
              <w:t xml:space="preserve">Первомайское </w:t>
            </w:r>
          </w:p>
        </w:tc>
        <w:tc>
          <w:tcPr>
            <w:tcW w:w="1232" w:type="dxa"/>
            <w:vAlign w:val="center"/>
          </w:tcPr>
          <w:p w:rsidR="00D10321" w:rsidRPr="00F82656" w:rsidRDefault="002235DF" w:rsidP="00D10321">
            <w:pPr>
              <w:jc w:val="center"/>
            </w:pPr>
            <w:r>
              <w:t>3</w:t>
            </w:r>
          </w:p>
        </w:tc>
        <w:tc>
          <w:tcPr>
            <w:tcW w:w="107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54" w:type="dxa"/>
            <w:vAlign w:val="center"/>
          </w:tcPr>
          <w:p w:rsidR="00D10321" w:rsidRPr="00F82656" w:rsidRDefault="00D10321" w:rsidP="00D10321">
            <w:pPr>
              <w:jc w:val="center"/>
              <w:rPr>
                <w:b/>
              </w:rPr>
            </w:pPr>
          </w:p>
        </w:tc>
        <w:tc>
          <w:tcPr>
            <w:tcW w:w="909" w:type="dxa"/>
            <w:vAlign w:val="center"/>
          </w:tcPr>
          <w:p w:rsidR="00D10321" w:rsidRPr="00F82656" w:rsidRDefault="002235DF" w:rsidP="00D10321">
            <w:pPr>
              <w:jc w:val="center"/>
            </w:pPr>
            <w:r>
              <w:t>1</w:t>
            </w:r>
          </w:p>
        </w:tc>
        <w:tc>
          <w:tcPr>
            <w:tcW w:w="1218" w:type="dxa"/>
            <w:vAlign w:val="center"/>
          </w:tcPr>
          <w:p w:rsidR="00D10321" w:rsidRPr="00F82656" w:rsidRDefault="00FC3546" w:rsidP="00D10321">
            <w:pPr>
              <w:jc w:val="center"/>
            </w:pPr>
            <w:r>
              <w:t>1</w:t>
            </w:r>
          </w:p>
        </w:tc>
        <w:tc>
          <w:tcPr>
            <w:tcW w:w="1064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68" w:type="dxa"/>
            <w:vAlign w:val="center"/>
          </w:tcPr>
          <w:p w:rsidR="00D10321" w:rsidRPr="00F82656" w:rsidRDefault="00D10321" w:rsidP="00D10321">
            <w:pPr>
              <w:jc w:val="center"/>
              <w:rPr>
                <w:b/>
              </w:rPr>
            </w:pPr>
          </w:p>
        </w:tc>
        <w:tc>
          <w:tcPr>
            <w:tcW w:w="905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</w:tr>
      <w:tr w:rsidR="00D10321" w:rsidRPr="00F82656" w:rsidTr="00A3000D">
        <w:trPr>
          <w:trHeight w:val="240"/>
        </w:trPr>
        <w:tc>
          <w:tcPr>
            <w:tcW w:w="1790" w:type="dxa"/>
          </w:tcPr>
          <w:p w:rsidR="00D10321" w:rsidRPr="00F82656" w:rsidRDefault="00D10321" w:rsidP="00D10321">
            <w:r w:rsidRPr="00F82656">
              <w:t>Светлогорское</w:t>
            </w:r>
          </w:p>
        </w:tc>
        <w:tc>
          <w:tcPr>
            <w:tcW w:w="1232" w:type="dxa"/>
            <w:vAlign w:val="center"/>
          </w:tcPr>
          <w:p w:rsidR="00D10321" w:rsidRPr="00F82656" w:rsidRDefault="00FC3546" w:rsidP="00D10321">
            <w:pPr>
              <w:jc w:val="center"/>
            </w:pPr>
            <w:r>
              <w:t>3</w:t>
            </w:r>
          </w:p>
        </w:tc>
        <w:tc>
          <w:tcPr>
            <w:tcW w:w="107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54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909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1218" w:type="dxa"/>
            <w:vAlign w:val="center"/>
          </w:tcPr>
          <w:p w:rsidR="00D10321" w:rsidRPr="00F82656" w:rsidRDefault="00FC3546" w:rsidP="00D10321">
            <w:pPr>
              <w:jc w:val="center"/>
            </w:pPr>
            <w:r>
              <w:t>2</w:t>
            </w:r>
          </w:p>
        </w:tc>
        <w:tc>
          <w:tcPr>
            <w:tcW w:w="1064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68" w:type="dxa"/>
            <w:vAlign w:val="center"/>
          </w:tcPr>
          <w:p w:rsidR="00D10321" w:rsidRPr="00F82656" w:rsidRDefault="00FC3546" w:rsidP="00D10321">
            <w:pPr>
              <w:jc w:val="center"/>
            </w:pPr>
            <w:r>
              <w:t>1</w:t>
            </w:r>
            <w:r w:rsidR="00DF4230">
              <w:t xml:space="preserve"> </w:t>
            </w:r>
            <w:proofErr w:type="spellStart"/>
            <w:r w:rsidR="00DF4230">
              <w:t>реб</w:t>
            </w:r>
            <w:proofErr w:type="spellEnd"/>
            <w:r w:rsidR="00DF4230">
              <w:t>.</w:t>
            </w:r>
          </w:p>
        </w:tc>
        <w:tc>
          <w:tcPr>
            <w:tcW w:w="905" w:type="dxa"/>
            <w:vAlign w:val="center"/>
          </w:tcPr>
          <w:p w:rsidR="00D10321" w:rsidRPr="00F82656" w:rsidRDefault="00FC3546" w:rsidP="00D10321">
            <w:pPr>
              <w:jc w:val="center"/>
            </w:pPr>
            <w:r>
              <w:t>1</w:t>
            </w:r>
            <w:r w:rsidR="00DF4230">
              <w:t xml:space="preserve"> </w:t>
            </w:r>
            <w:proofErr w:type="spellStart"/>
            <w:r w:rsidR="00DF4230">
              <w:t>реб</w:t>
            </w:r>
            <w:proofErr w:type="spellEnd"/>
            <w:r w:rsidR="00DF4230">
              <w:t>.</w:t>
            </w:r>
          </w:p>
        </w:tc>
      </w:tr>
      <w:tr w:rsidR="00D10321" w:rsidRPr="00F82656" w:rsidTr="00A3000D">
        <w:trPr>
          <w:trHeight w:val="259"/>
        </w:trPr>
        <w:tc>
          <w:tcPr>
            <w:tcW w:w="1790" w:type="dxa"/>
          </w:tcPr>
          <w:p w:rsidR="00D10321" w:rsidRPr="00F82656" w:rsidRDefault="00D10321" w:rsidP="00D10321">
            <w:r w:rsidRPr="00F82656">
              <w:t xml:space="preserve">Черниговское  </w:t>
            </w:r>
          </w:p>
        </w:tc>
        <w:tc>
          <w:tcPr>
            <w:tcW w:w="1232" w:type="dxa"/>
            <w:vAlign w:val="center"/>
          </w:tcPr>
          <w:p w:rsidR="00D10321" w:rsidRPr="00F82656" w:rsidRDefault="00646EAB" w:rsidP="00D10321">
            <w:pPr>
              <w:jc w:val="center"/>
            </w:pPr>
            <w:r>
              <w:t>2</w:t>
            </w:r>
          </w:p>
        </w:tc>
        <w:tc>
          <w:tcPr>
            <w:tcW w:w="107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54" w:type="dxa"/>
            <w:vAlign w:val="center"/>
          </w:tcPr>
          <w:p w:rsidR="00D10321" w:rsidRPr="00F82656" w:rsidRDefault="00D10321" w:rsidP="00D10321">
            <w:pPr>
              <w:jc w:val="center"/>
              <w:rPr>
                <w:b/>
              </w:rPr>
            </w:pPr>
          </w:p>
        </w:tc>
        <w:tc>
          <w:tcPr>
            <w:tcW w:w="909" w:type="dxa"/>
            <w:vAlign w:val="center"/>
          </w:tcPr>
          <w:p w:rsidR="00D10321" w:rsidRPr="00F82656" w:rsidRDefault="00D10321" w:rsidP="00D10321">
            <w:pPr>
              <w:jc w:val="center"/>
            </w:pPr>
            <w:r>
              <w:t>1</w:t>
            </w:r>
          </w:p>
        </w:tc>
        <w:tc>
          <w:tcPr>
            <w:tcW w:w="1218" w:type="dxa"/>
            <w:vAlign w:val="center"/>
          </w:tcPr>
          <w:p w:rsidR="00D10321" w:rsidRPr="00F82656" w:rsidRDefault="00FC3546" w:rsidP="00D10321">
            <w:pPr>
              <w:jc w:val="center"/>
            </w:pPr>
            <w:r>
              <w:t>1</w:t>
            </w:r>
          </w:p>
        </w:tc>
        <w:tc>
          <w:tcPr>
            <w:tcW w:w="1064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68" w:type="dxa"/>
            <w:vAlign w:val="center"/>
          </w:tcPr>
          <w:p w:rsidR="00D10321" w:rsidRPr="00F82656" w:rsidRDefault="00D10321" w:rsidP="00D10321">
            <w:pPr>
              <w:jc w:val="center"/>
              <w:rPr>
                <w:b/>
              </w:rPr>
            </w:pPr>
          </w:p>
        </w:tc>
        <w:tc>
          <w:tcPr>
            <w:tcW w:w="905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</w:tr>
      <w:tr w:rsidR="00D10321" w:rsidRPr="00F82656" w:rsidTr="00A3000D">
        <w:trPr>
          <w:trHeight w:val="250"/>
        </w:trPr>
        <w:tc>
          <w:tcPr>
            <w:tcW w:w="1790" w:type="dxa"/>
          </w:tcPr>
          <w:p w:rsidR="00D10321" w:rsidRPr="00F82656" w:rsidRDefault="00D10321" w:rsidP="00D10321">
            <w:proofErr w:type="spellStart"/>
            <w:r w:rsidRPr="00F82656">
              <w:t>Янгельское</w:t>
            </w:r>
            <w:proofErr w:type="spellEnd"/>
          </w:p>
        </w:tc>
        <w:tc>
          <w:tcPr>
            <w:tcW w:w="1232" w:type="dxa"/>
            <w:vAlign w:val="center"/>
          </w:tcPr>
          <w:p w:rsidR="00D10321" w:rsidRPr="00F82656" w:rsidRDefault="002235DF" w:rsidP="00D10321">
            <w:pPr>
              <w:jc w:val="center"/>
            </w:pPr>
            <w:r>
              <w:t>2</w:t>
            </w:r>
          </w:p>
        </w:tc>
        <w:tc>
          <w:tcPr>
            <w:tcW w:w="107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54" w:type="dxa"/>
            <w:vAlign w:val="center"/>
          </w:tcPr>
          <w:p w:rsidR="00D10321" w:rsidRPr="00F82656" w:rsidRDefault="002235DF" w:rsidP="00D10321">
            <w:pPr>
              <w:jc w:val="center"/>
            </w:pPr>
            <w:r>
              <w:t>1</w:t>
            </w:r>
          </w:p>
        </w:tc>
        <w:tc>
          <w:tcPr>
            <w:tcW w:w="909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1218" w:type="dxa"/>
            <w:vAlign w:val="center"/>
          </w:tcPr>
          <w:p w:rsidR="00D10321" w:rsidRPr="00F82656" w:rsidRDefault="00D10321" w:rsidP="00D10321">
            <w:pPr>
              <w:jc w:val="center"/>
            </w:pPr>
            <w:r>
              <w:t>1</w:t>
            </w:r>
          </w:p>
        </w:tc>
        <w:tc>
          <w:tcPr>
            <w:tcW w:w="1064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868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  <w:tc>
          <w:tcPr>
            <w:tcW w:w="905" w:type="dxa"/>
            <w:vAlign w:val="center"/>
          </w:tcPr>
          <w:p w:rsidR="00D10321" w:rsidRPr="00F82656" w:rsidRDefault="00D10321" w:rsidP="00D10321">
            <w:pPr>
              <w:jc w:val="center"/>
            </w:pPr>
          </w:p>
        </w:tc>
      </w:tr>
      <w:tr w:rsidR="00D10321" w:rsidRPr="00F82656" w:rsidTr="00A3000D">
        <w:trPr>
          <w:trHeight w:val="250"/>
        </w:trPr>
        <w:tc>
          <w:tcPr>
            <w:tcW w:w="1790" w:type="dxa"/>
          </w:tcPr>
          <w:p w:rsidR="00D10321" w:rsidRPr="00F82656" w:rsidRDefault="00D10321" w:rsidP="00D10321">
            <w:r w:rsidRPr="00F82656">
              <w:t>итого</w:t>
            </w:r>
          </w:p>
        </w:tc>
        <w:tc>
          <w:tcPr>
            <w:tcW w:w="1232" w:type="dxa"/>
            <w:vAlign w:val="center"/>
          </w:tcPr>
          <w:p w:rsidR="00D10321" w:rsidRPr="00F82656" w:rsidRDefault="00FC3546" w:rsidP="00D10321">
            <w:pPr>
              <w:jc w:val="center"/>
            </w:pPr>
            <w:r>
              <w:t>22</w:t>
            </w:r>
          </w:p>
        </w:tc>
        <w:tc>
          <w:tcPr>
            <w:tcW w:w="1078" w:type="dxa"/>
            <w:vAlign w:val="center"/>
          </w:tcPr>
          <w:p w:rsidR="00D10321" w:rsidRPr="00F82656" w:rsidRDefault="009C500D" w:rsidP="00D10321">
            <w:pPr>
              <w:jc w:val="center"/>
            </w:pPr>
            <w:r>
              <w:t>4091</w:t>
            </w:r>
          </w:p>
        </w:tc>
        <w:tc>
          <w:tcPr>
            <w:tcW w:w="854" w:type="dxa"/>
            <w:vAlign w:val="center"/>
          </w:tcPr>
          <w:p w:rsidR="00D10321" w:rsidRPr="00F82656" w:rsidRDefault="002235DF" w:rsidP="00D10321">
            <w:pPr>
              <w:jc w:val="center"/>
            </w:pPr>
            <w:r>
              <w:t>3</w:t>
            </w:r>
          </w:p>
        </w:tc>
        <w:tc>
          <w:tcPr>
            <w:tcW w:w="909" w:type="dxa"/>
            <w:vAlign w:val="center"/>
          </w:tcPr>
          <w:p w:rsidR="00D10321" w:rsidRPr="00F82656" w:rsidRDefault="002235DF" w:rsidP="00D10321">
            <w:pPr>
              <w:jc w:val="center"/>
            </w:pPr>
            <w:r>
              <w:t>3</w:t>
            </w:r>
          </w:p>
        </w:tc>
        <w:tc>
          <w:tcPr>
            <w:tcW w:w="1218" w:type="dxa"/>
            <w:vAlign w:val="center"/>
          </w:tcPr>
          <w:p w:rsidR="00D10321" w:rsidRPr="00F82656" w:rsidRDefault="00A74477" w:rsidP="00D10321">
            <w:pPr>
              <w:jc w:val="center"/>
            </w:pPr>
            <w:r>
              <w:t>1</w:t>
            </w:r>
            <w:r w:rsidR="00DF4230">
              <w:t>8</w:t>
            </w:r>
          </w:p>
        </w:tc>
        <w:tc>
          <w:tcPr>
            <w:tcW w:w="1064" w:type="dxa"/>
            <w:vAlign w:val="center"/>
          </w:tcPr>
          <w:p w:rsidR="00D10321" w:rsidRPr="00F82656" w:rsidRDefault="00FC3546" w:rsidP="00D10321">
            <w:pPr>
              <w:jc w:val="center"/>
            </w:pPr>
            <w:r>
              <w:t>1376</w:t>
            </w:r>
          </w:p>
        </w:tc>
        <w:tc>
          <w:tcPr>
            <w:tcW w:w="868" w:type="dxa"/>
            <w:vAlign w:val="center"/>
          </w:tcPr>
          <w:p w:rsidR="00D10321" w:rsidRPr="00F82656" w:rsidRDefault="00FC3546" w:rsidP="00D10321">
            <w:pPr>
              <w:jc w:val="center"/>
            </w:pPr>
            <w:r>
              <w:t>2</w:t>
            </w:r>
          </w:p>
        </w:tc>
        <w:tc>
          <w:tcPr>
            <w:tcW w:w="905" w:type="dxa"/>
            <w:vAlign w:val="center"/>
          </w:tcPr>
          <w:p w:rsidR="00D10321" w:rsidRPr="00F82656" w:rsidRDefault="00FC3546" w:rsidP="00D10321">
            <w:pPr>
              <w:jc w:val="center"/>
            </w:pPr>
            <w:r>
              <w:t>2</w:t>
            </w:r>
          </w:p>
        </w:tc>
      </w:tr>
    </w:tbl>
    <w:p w:rsidR="00D77F5D" w:rsidRDefault="00D77F5D" w:rsidP="00D77F5D">
      <w:pPr>
        <w:jc w:val="both"/>
      </w:pPr>
    </w:p>
    <w:p w:rsidR="00D77F5D" w:rsidRPr="009469BA" w:rsidRDefault="00D77F5D" w:rsidP="00D77F5D">
      <w:pPr>
        <w:jc w:val="both"/>
      </w:pPr>
      <w:r w:rsidRPr="009469BA">
        <w:t>Рост числа пожаров отмечается на территории</w:t>
      </w:r>
      <w:r w:rsidR="00A74477">
        <w:t xml:space="preserve"> </w:t>
      </w:r>
      <w:r w:rsidR="0037699A">
        <w:t xml:space="preserve">Агаповского, </w:t>
      </w:r>
      <w:r w:rsidR="00D10321">
        <w:t>Магнит</w:t>
      </w:r>
      <w:r w:rsidR="00B418CA">
        <w:t>ного, Первомайского</w:t>
      </w:r>
      <w:r w:rsidR="0037699A">
        <w:t>, Светлогорского, Янгельского</w:t>
      </w:r>
      <w:r w:rsidR="00B418CA">
        <w:t xml:space="preserve"> и</w:t>
      </w:r>
      <w:r w:rsidR="00D10321">
        <w:t xml:space="preserve"> </w:t>
      </w:r>
      <w:r w:rsidR="0037699A">
        <w:t>Черниговского сельского</w:t>
      </w:r>
      <w:r>
        <w:t xml:space="preserve"> поселения.</w:t>
      </w:r>
      <w:r w:rsidR="00646EAB">
        <w:t xml:space="preserve"> </w:t>
      </w:r>
      <w:r w:rsidR="00C90168">
        <w:t xml:space="preserve">Также имеется общий </w:t>
      </w:r>
      <w:r w:rsidR="00B418CA">
        <w:t>рост</w:t>
      </w:r>
      <w:r w:rsidRPr="009469BA">
        <w:t xml:space="preserve"> количества пожаров</w:t>
      </w:r>
      <w:r w:rsidR="00C90168">
        <w:t xml:space="preserve"> на территории Агаповского МР, а также гибели и травмирования людей</w:t>
      </w:r>
      <w:r w:rsidRPr="009469BA">
        <w:t>.</w:t>
      </w:r>
    </w:p>
    <w:p w:rsidR="00D77F5D" w:rsidRDefault="00D77F5D" w:rsidP="00D77F5D">
      <w:pPr>
        <w:ind w:firstLine="709"/>
        <w:jc w:val="both"/>
      </w:pPr>
      <w:r>
        <w:t>Н</w:t>
      </w:r>
      <w:r w:rsidRPr="009469BA">
        <w:t xml:space="preserve">а объектах жизнеобеспечения </w:t>
      </w:r>
      <w:r>
        <w:t xml:space="preserve">и </w:t>
      </w:r>
      <w:r w:rsidRPr="009469BA">
        <w:t>социальной защиты районапожаров</w:t>
      </w:r>
      <w:r>
        <w:t xml:space="preserve"> не допущено</w:t>
      </w:r>
      <w:r w:rsidRPr="009469BA">
        <w:t xml:space="preserve">. </w:t>
      </w:r>
    </w:p>
    <w:p w:rsidR="00D77F5D" w:rsidRPr="00F82656" w:rsidRDefault="00D77F5D" w:rsidP="00D77F5D">
      <w:pPr>
        <w:tabs>
          <w:tab w:val="left" w:pos="6030"/>
        </w:tabs>
        <w:jc w:val="center"/>
      </w:pPr>
      <w:r w:rsidRPr="00F82656">
        <w:t>Пожары по месту возникновения в 20</w:t>
      </w:r>
      <w:r w:rsidR="003F560C">
        <w:t>21</w:t>
      </w:r>
      <w:r w:rsidRPr="00F82656">
        <w:t xml:space="preserve"> произошли</w:t>
      </w:r>
      <w:r>
        <w:t>:</w:t>
      </w:r>
    </w:p>
    <w:p w:rsidR="00D77F5D" w:rsidRPr="00F82656" w:rsidRDefault="00D77F5D" w:rsidP="00D77F5D">
      <w:pPr>
        <w:jc w:val="both"/>
      </w:pPr>
      <w:r w:rsidRPr="00F82656">
        <w:t>- объекты АПК-0 (АППГ -</w:t>
      </w:r>
      <w:r w:rsidR="00A74477">
        <w:t xml:space="preserve"> 1</w:t>
      </w:r>
      <w:r w:rsidRPr="00F82656">
        <w:t>);</w:t>
      </w:r>
    </w:p>
    <w:p w:rsidR="00D77F5D" w:rsidRPr="00F82656" w:rsidRDefault="00D77F5D" w:rsidP="00D77F5D">
      <w:pPr>
        <w:jc w:val="both"/>
      </w:pPr>
      <w:r w:rsidRPr="00F82656">
        <w:t xml:space="preserve">- надворные постройки- </w:t>
      </w:r>
      <w:r w:rsidR="00646EAB">
        <w:t>4</w:t>
      </w:r>
      <w:r>
        <w:t xml:space="preserve"> (АППГ - </w:t>
      </w:r>
      <w:r w:rsidR="006600D0">
        <w:t>2</w:t>
      </w:r>
      <w:r w:rsidRPr="00F82656">
        <w:t>);</w:t>
      </w:r>
    </w:p>
    <w:p w:rsidR="00D77F5D" w:rsidRPr="00F82656" w:rsidRDefault="00D77F5D" w:rsidP="00D77F5D">
      <w:pPr>
        <w:jc w:val="both"/>
      </w:pPr>
      <w:r w:rsidRPr="00F82656">
        <w:t xml:space="preserve">- жилых домов и квартир - </w:t>
      </w:r>
      <w:r w:rsidR="00FC3546">
        <w:t>11</w:t>
      </w:r>
      <w:r w:rsidRPr="00F82656">
        <w:t xml:space="preserve"> (АППГ-</w:t>
      </w:r>
      <w:r w:rsidR="00DF4230">
        <w:t xml:space="preserve"> 7</w:t>
      </w:r>
      <w:r w:rsidRPr="00F82656">
        <w:t xml:space="preserve">); </w:t>
      </w:r>
    </w:p>
    <w:p w:rsidR="00D77F5D" w:rsidRPr="00F82656" w:rsidRDefault="00D77F5D" w:rsidP="00D77F5D">
      <w:pPr>
        <w:jc w:val="both"/>
      </w:pPr>
      <w:r w:rsidRPr="00F82656">
        <w:t xml:space="preserve">- единиц автотракторной и другой техники </w:t>
      </w:r>
      <w:r>
        <w:t xml:space="preserve">– 0 </w:t>
      </w:r>
      <w:r w:rsidRPr="00F82656">
        <w:t xml:space="preserve">(АППГ – </w:t>
      </w:r>
      <w:r w:rsidR="00FC3546">
        <w:t>1</w:t>
      </w:r>
      <w:r w:rsidRPr="00F82656">
        <w:t>);</w:t>
      </w:r>
    </w:p>
    <w:p w:rsidR="00D77F5D" w:rsidRPr="00F82656" w:rsidRDefault="00D77F5D" w:rsidP="00D77F5D">
      <w:pPr>
        <w:jc w:val="both"/>
      </w:pPr>
      <w:r w:rsidRPr="00F82656">
        <w:t>- садовые домики</w:t>
      </w:r>
      <w:r>
        <w:t xml:space="preserve"> -</w:t>
      </w:r>
      <w:r w:rsidR="006600D0">
        <w:t>0</w:t>
      </w:r>
      <w:r w:rsidRPr="00F82656">
        <w:t xml:space="preserve"> (АППГ-</w:t>
      </w:r>
      <w:r w:rsidR="00DF4230">
        <w:t xml:space="preserve"> </w:t>
      </w:r>
      <w:r w:rsidR="00D10321">
        <w:t>0</w:t>
      </w:r>
      <w:r w:rsidRPr="00F82656">
        <w:t xml:space="preserve">); </w:t>
      </w:r>
    </w:p>
    <w:p w:rsidR="00D77F5D" w:rsidRPr="00F82656" w:rsidRDefault="00D77F5D" w:rsidP="00D77F5D">
      <w:pPr>
        <w:jc w:val="both"/>
      </w:pPr>
      <w:r w:rsidRPr="00F82656">
        <w:t>- бани</w:t>
      </w:r>
      <w:r w:rsidR="00646EAB">
        <w:t xml:space="preserve"> - 3</w:t>
      </w:r>
      <w:r w:rsidRPr="00F82656">
        <w:t xml:space="preserve"> (АППГ -</w:t>
      </w:r>
      <w:r w:rsidR="00DF4230">
        <w:t xml:space="preserve"> </w:t>
      </w:r>
      <w:r w:rsidR="00FC3546">
        <w:t>4</w:t>
      </w:r>
      <w:r w:rsidRPr="00F82656">
        <w:t>);</w:t>
      </w:r>
    </w:p>
    <w:p w:rsidR="00D77F5D" w:rsidRPr="00F82656" w:rsidRDefault="00D77F5D" w:rsidP="00D77F5D">
      <w:pPr>
        <w:jc w:val="both"/>
      </w:pPr>
      <w:r>
        <w:t xml:space="preserve">- сено, солома - 0 </w:t>
      </w:r>
      <w:r w:rsidRPr="00F82656">
        <w:t>(АППГ -</w:t>
      </w:r>
      <w:r>
        <w:t xml:space="preserve"> 0</w:t>
      </w:r>
      <w:r w:rsidRPr="00F82656">
        <w:t xml:space="preserve">); </w:t>
      </w:r>
    </w:p>
    <w:p w:rsidR="00D77F5D" w:rsidRPr="00F82656" w:rsidRDefault="00D77F5D" w:rsidP="00D77F5D">
      <w:pPr>
        <w:jc w:val="both"/>
      </w:pPr>
      <w:r w:rsidRPr="00F82656">
        <w:t>- одежда на человеке – 0 (АППГ -</w:t>
      </w:r>
      <w:r w:rsidR="00DF4230">
        <w:t xml:space="preserve"> </w:t>
      </w:r>
      <w:r w:rsidRPr="00F82656">
        <w:t>0);</w:t>
      </w:r>
    </w:p>
    <w:p w:rsidR="00D77F5D" w:rsidRPr="00F82656" w:rsidRDefault="00D77F5D" w:rsidP="00D77F5D">
      <w:pPr>
        <w:jc w:val="both"/>
      </w:pPr>
      <w:r w:rsidRPr="00F82656">
        <w:t xml:space="preserve">- прочие – </w:t>
      </w:r>
      <w:r w:rsidR="008D4972">
        <w:t>1</w:t>
      </w:r>
      <w:r w:rsidRPr="00F82656">
        <w:t xml:space="preserve"> (АППГ -</w:t>
      </w:r>
      <w:r w:rsidR="00FC3546">
        <w:t>2</w:t>
      </w:r>
      <w:r w:rsidRPr="00F82656">
        <w:t>);</w:t>
      </w:r>
    </w:p>
    <w:p w:rsidR="00D77F5D" w:rsidRDefault="00D77F5D" w:rsidP="00D77F5D">
      <w:pPr>
        <w:jc w:val="both"/>
      </w:pPr>
      <w:r w:rsidRPr="00F82656">
        <w:t xml:space="preserve">- торговые точки ИП – </w:t>
      </w:r>
      <w:r>
        <w:t>0</w:t>
      </w:r>
      <w:r w:rsidRPr="00F82656">
        <w:t xml:space="preserve"> (АППГ – 0);</w:t>
      </w:r>
    </w:p>
    <w:p w:rsidR="002235DF" w:rsidRDefault="002235DF" w:rsidP="002235DF">
      <w:pPr>
        <w:jc w:val="both"/>
        <w:rPr>
          <w:b/>
        </w:rPr>
      </w:pPr>
      <w:r>
        <w:t xml:space="preserve">- </w:t>
      </w:r>
      <w:r w:rsidRPr="00FC3546">
        <w:rPr>
          <w:b/>
        </w:rPr>
        <w:t>мусор - 3</w:t>
      </w:r>
      <w:r w:rsidRPr="00FC3546">
        <w:rPr>
          <w:b/>
        </w:rPr>
        <w:t xml:space="preserve"> (АППГ – </w:t>
      </w:r>
      <w:r w:rsidR="00FC3546">
        <w:rPr>
          <w:b/>
        </w:rPr>
        <w:t>1</w:t>
      </w:r>
      <w:r w:rsidRPr="00FC3546">
        <w:rPr>
          <w:b/>
        </w:rPr>
        <w:t>);</w:t>
      </w:r>
    </w:p>
    <w:p w:rsidR="00FC3546" w:rsidRDefault="00FC3546" w:rsidP="00FC3546">
      <w:pPr>
        <w:jc w:val="both"/>
        <w:rPr>
          <w:b/>
        </w:rPr>
      </w:pPr>
      <w:r>
        <w:rPr>
          <w:b/>
        </w:rPr>
        <w:t xml:space="preserve">- трава </w:t>
      </w:r>
      <w:r w:rsidRPr="00FC3546">
        <w:rPr>
          <w:b/>
        </w:rPr>
        <w:t xml:space="preserve">- </w:t>
      </w:r>
      <w:r>
        <w:rPr>
          <w:b/>
        </w:rPr>
        <w:t>0</w:t>
      </w:r>
      <w:r w:rsidRPr="00FC3546">
        <w:rPr>
          <w:b/>
        </w:rPr>
        <w:t xml:space="preserve"> (АППГ – 0);</w:t>
      </w:r>
    </w:p>
    <w:p w:rsidR="00D77F5D" w:rsidRPr="00F82656" w:rsidRDefault="00D77F5D" w:rsidP="00D77F5D">
      <w:pPr>
        <w:ind w:left="-142" w:right="140"/>
        <w:jc w:val="both"/>
      </w:pPr>
      <w:r w:rsidRPr="00F82656">
        <w:t xml:space="preserve">     итого: </w:t>
      </w:r>
      <w:r w:rsidR="002235DF">
        <w:t>2</w:t>
      </w:r>
      <w:r w:rsidR="00FC3546">
        <w:t>2</w:t>
      </w:r>
      <w:r w:rsidRPr="00F82656">
        <w:t xml:space="preserve"> (АППГ-</w:t>
      </w:r>
      <w:r w:rsidR="00DF4230">
        <w:t xml:space="preserve"> </w:t>
      </w:r>
      <w:r w:rsidR="008F13F5">
        <w:t>1</w:t>
      </w:r>
      <w:r w:rsidR="00DF4230">
        <w:t>8</w:t>
      </w:r>
      <w:r w:rsidRPr="00F82656">
        <w:t>)</w:t>
      </w:r>
      <w:r>
        <w:t>.</w:t>
      </w:r>
    </w:p>
    <w:p w:rsidR="00D77F5D" w:rsidRDefault="00D77F5D" w:rsidP="00D77F5D">
      <w:pPr>
        <w:ind w:firstLine="708"/>
        <w:jc w:val="center"/>
      </w:pPr>
      <w:r w:rsidRPr="00F82656">
        <w:t>Причинами пожаров в 20</w:t>
      </w:r>
      <w:r w:rsidR="003F560C">
        <w:t>21</w:t>
      </w:r>
      <w:r w:rsidRPr="00F82656">
        <w:t xml:space="preserve"> явились:</w:t>
      </w:r>
    </w:p>
    <w:p w:rsidR="00D77F5D" w:rsidRPr="00F82656" w:rsidRDefault="00D77F5D" w:rsidP="00D77F5D">
      <w:pPr>
        <w:ind w:left="-142" w:right="140"/>
        <w:jc w:val="both"/>
      </w:pPr>
      <w:r>
        <w:t>- Эл. оборудование –</w:t>
      </w:r>
      <w:r w:rsidR="00FC3546">
        <w:t>5</w:t>
      </w:r>
      <w:r w:rsidR="003A6189">
        <w:t xml:space="preserve"> </w:t>
      </w:r>
      <w:r w:rsidRPr="00F82656">
        <w:t xml:space="preserve">(АППГ </w:t>
      </w:r>
      <w:r w:rsidRPr="00E5539E">
        <w:t>–</w:t>
      </w:r>
      <w:r w:rsidR="00FC3546">
        <w:t xml:space="preserve"> </w:t>
      </w:r>
      <w:r w:rsidR="00DF4230">
        <w:t>7</w:t>
      </w:r>
      <w:r w:rsidRPr="00E5539E">
        <w:t>);</w:t>
      </w:r>
    </w:p>
    <w:p w:rsidR="00D77F5D" w:rsidRPr="00F82656" w:rsidRDefault="00D77F5D" w:rsidP="00D77F5D">
      <w:pPr>
        <w:ind w:left="-142" w:right="140"/>
        <w:jc w:val="both"/>
      </w:pPr>
      <w:r w:rsidRPr="00F82656">
        <w:t>- Неосторожное обращение с огнем –</w:t>
      </w:r>
      <w:r w:rsidR="003A6189">
        <w:t xml:space="preserve"> 1</w:t>
      </w:r>
      <w:r w:rsidRPr="00F82656">
        <w:t xml:space="preserve"> (АППГ – </w:t>
      </w:r>
      <w:r w:rsidR="00FC3546">
        <w:t>3</w:t>
      </w:r>
      <w:r w:rsidRPr="00F82656">
        <w:t>);</w:t>
      </w:r>
    </w:p>
    <w:p w:rsidR="00D77F5D" w:rsidRPr="00F82656" w:rsidRDefault="00D77F5D" w:rsidP="00D77F5D">
      <w:pPr>
        <w:ind w:left="-142" w:right="140"/>
        <w:jc w:val="both"/>
      </w:pPr>
      <w:r w:rsidRPr="00F82656">
        <w:t xml:space="preserve">- Поджоги – </w:t>
      </w:r>
      <w:r w:rsidR="00FC3546">
        <w:t>2</w:t>
      </w:r>
      <w:r w:rsidR="00646EAB">
        <w:t xml:space="preserve"> </w:t>
      </w:r>
      <w:r w:rsidRPr="00F82656">
        <w:t xml:space="preserve">(АППГ – </w:t>
      </w:r>
      <w:r w:rsidR="00382B2B">
        <w:t>1</w:t>
      </w:r>
      <w:r w:rsidRPr="00F82656">
        <w:t>);</w:t>
      </w:r>
    </w:p>
    <w:p w:rsidR="00D77F5D" w:rsidRPr="00F82656" w:rsidRDefault="00D77F5D" w:rsidP="00D77F5D">
      <w:pPr>
        <w:ind w:left="-142" w:right="140"/>
        <w:jc w:val="both"/>
      </w:pPr>
      <w:r w:rsidRPr="00F82656">
        <w:t>- Печное отопление –</w:t>
      </w:r>
      <w:r w:rsidR="002235DF">
        <w:t xml:space="preserve"> 7</w:t>
      </w:r>
      <w:r w:rsidRPr="00F82656">
        <w:t xml:space="preserve"> (АППГ –</w:t>
      </w:r>
      <w:r w:rsidR="008F13F5">
        <w:t>3</w:t>
      </w:r>
      <w:r w:rsidRPr="00F82656">
        <w:t>);</w:t>
      </w:r>
    </w:p>
    <w:p w:rsidR="00D77F5D" w:rsidRPr="00F82656" w:rsidRDefault="00D77F5D" w:rsidP="00D77F5D">
      <w:pPr>
        <w:ind w:left="-142" w:right="140"/>
        <w:jc w:val="both"/>
      </w:pPr>
      <w:r w:rsidRPr="00F82656">
        <w:t xml:space="preserve">- НПУЭ транспорта – </w:t>
      </w:r>
      <w:r>
        <w:t>0</w:t>
      </w:r>
      <w:r w:rsidRPr="00F82656">
        <w:t xml:space="preserve"> (АППГ – </w:t>
      </w:r>
      <w:r w:rsidR="00FC3546">
        <w:t>1</w:t>
      </w:r>
      <w:r w:rsidRPr="00F82656">
        <w:t>);</w:t>
      </w:r>
    </w:p>
    <w:p w:rsidR="00D77F5D" w:rsidRPr="00F82656" w:rsidRDefault="00D77F5D" w:rsidP="00D77F5D">
      <w:pPr>
        <w:ind w:left="-142" w:right="140"/>
        <w:jc w:val="both"/>
      </w:pPr>
      <w:r w:rsidRPr="00F82656">
        <w:t>- шалость детей –</w:t>
      </w:r>
      <w:r>
        <w:t xml:space="preserve"> 0</w:t>
      </w:r>
      <w:r w:rsidRPr="00F82656">
        <w:t xml:space="preserve"> (АППГ – </w:t>
      </w:r>
      <w:r w:rsidR="00382B2B">
        <w:t>0</w:t>
      </w:r>
      <w:r w:rsidRPr="00F82656">
        <w:t>);</w:t>
      </w:r>
    </w:p>
    <w:p w:rsidR="00D77F5D" w:rsidRPr="00F82656" w:rsidRDefault="00D77F5D" w:rsidP="00D77F5D">
      <w:pPr>
        <w:ind w:left="-142" w:right="140"/>
        <w:jc w:val="both"/>
      </w:pPr>
      <w:r w:rsidRPr="00F82656">
        <w:t>-нарушение ППБ при эксплуатации</w:t>
      </w:r>
      <w:r w:rsidR="008F13F5">
        <w:t xml:space="preserve"> </w:t>
      </w:r>
      <w:r>
        <w:t xml:space="preserve">бытовых эл. приборов - </w:t>
      </w:r>
      <w:r w:rsidR="008F13F5">
        <w:t>4</w:t>
      </w:r>
      <w:r w:rsidRPr="00F82656">
        <w:t xml:space="preserve"> (АППГ – </w:t>
      </w:r>
      <w:r w:rsidR="00382B2B">
        <w:t>0</w:t>
      </w:r>
      <w:r w:rsidRPr="00F82656">
        <w:t>);</w:t>
      </w:r>
    </w:p>
    <w:p w:rsidR="002235DF" w:rsidRPr="00F82656" w:rsidRDefault="002235DF" w:rsidP="002235DF">
      <w:pPr>
        <w:ind w:left="-142" w:right="140"/>
        <w:jc w:val="both"/>
      </w:pPr>
      <w:r>
        <w:t xml:space="preserve">- взрыв газа – 1 </w:t>
      </w:r>
      <w:r w:rsidRPr="00F82656">
        <w:t xml:space="preserve">(АППГ – </w:t>
      </w:r>
      <w:r>
        <w:t>0</w:t>
      </w:r>
      <w:r w:rsidRPr="00F82656">
        <w:t>)</w:t>
      </w:r>
      <w:r>
        <w:t>;</w:t>
      </w:r>
    </w:p>
    <w:p w:rsidR="00D77F5D" w:rsidRPr="00F82656" w:rsidRDefault="00D77F5D" w:rsidP="00D77F5D">
      <w:pPr>
        <w:ind w:left="-142" w:right="140"/>
        <w:jc w:val="both"/>
      </w:pPr>
      <w:r w:rsidRPr="00F82656">
        <w:t>- прочие –</w:t>
      </w:r>
      <w:r w:rsidR="002235DF">
        <w:t xml:space="preserve"> </w:t>
      </w:r>
      <w:proofErr w:type="gramStart"/>
      <w:r w:rsidR="002235DF">
        <w:t>2</w:t>
      </w:r>
      <w:r w:rsidRPr="00F82656">
        <w:t xml:space="preserve">  (</w:t>
      </w:r>
      <w:proofErr w:type="gramEnd"/>
      <w:r w:rsidRPr="00F82656">
        <w:t xml:space="preserve">АППГ – </w:t>
      </w:r>
      <w:r w:rsidR="00FC3546">
        <w:t>3</w:t>
      </w:r>
      <w:r w:rsidRPr="00F82656">
        <w:t>)</w:t>
      </w:r>
      <w:r>
        <w:t>;</w:t>
      </w:r>
    </w:p>
    <w:p w:rsidR="00D77F5D" w:rsidRPr="00F82656" w:rsidRDefault="00D77F5D" w:rsidP="00D77F5D">
      <w:pPr>
        <w:jc w:val="both"/>
      </w:pPr>
      <w:r w:rsidRPr="00F82656">
        <w:t xml:space="preserve">итого: </w:t>
      </w:r>
      <w:r w:rsidR="00FC3546">
        <w:t>22</w:t>
      </w:r>
      <w:r w:rsidRPr="00F82656">
        <w:t xml:space="preserve"> (АППГ – </w:t>
      </w:r>
      <w:r w:rsidR="00A74477">
        <w:t>1</w:t>
      </w:r>
      <w:r w:rsidR="00DF4230">
        <w:t>8</w:t>
      </w:r>
      <w:r w:rsidRPr="00F82656">
        <w:t>)</w:t>
      </w:r>
      <w:r>
        <w:t>.</w:t>
      </w:r>
    </w:p>
    <w:p w:rsidR="00C90168" w:rsidRDefault="00C90168" w:rsidP="00D77F5D">
      <w:pPr>
        <w:spacing w:line="280" w:lineRule="exact"/>
        <w:ind w:firstLine="708"/>
        <w:jc w:val="both"/>
      </w:pPr>
    </w:p>
    <w:p w:rsidR="00C90168" w:rsidRDefault="00C90168" w:rsidP="00D77F5D">
      <w:pPr>
        <w:spacing w:line="280" w:lineRule="exact"/>
        <w:ind w:firstLine="708"/>
        <w:jc w:val="both"/>
      </w:pPr>
    </w:p>
    <w:p w:rsidR="00D77F5D" w:rsidRDefault="00D77F5D" w:rsidP="00D77F5D">
      <w:pPr>
        <w:spacing w:line="280" w:lineRule="exact"/>
        <w:ind w:firstLine="708"/>
        <w:jc w:val="both"/>
      </w:pPr>
      <w:r w:rsidRPr="009469BA">
        <w:t>Наибольшее количество пожаров наблюдается в жилом секторе</w:t>
      </w:r>
      <w:r>
        <w:t xml:space="preserve">, именно в жилых домах </w:t>
      </w:r>
      <w:r w:rsidRPr="009469BA">
        <w:t xml:space="preserve">по причине – </w:t>
      </w:r>
      <w:r>
        <w:t>неправильного устройства дымоходов отопительных печей, аварийного режима работы</w:t>
      </w:r>
      <w:r w:rsidRPr="009469BA">
        <w:t xml:space="preserve"> электрооборудования</w:t>
      </w:r>
      <w:r w:rsidR="0019240E">
        <w:t xml:space="preserve"> и использования бытовых электроприборов</w:t>
      </w:r>
      <w:r w:rsidRPr="009469BA">
        <w:t>.</w:t>
      </w:r>
      <w:r w:rsidR="00006A07">
        <w:t xml:space="preserve"> Произошла гибель </w:t>
      </w:r>
      <w:r w:rsidR="00C90168">
        <w:t>1</w:t>
      </w:r>
      <w:r w:rsidR="00006A07">
        <w:t xml:space="preserve"> человека в результате нарушения правил пожарной безопасности при использовании бытового строительного фена</w:t>
      </w:r>
      <w:r w:rsidR="00C90168">
        <w:t xml:space="preserve"> в частном жилом доме</w:t>
      </w:r>
      <w:r w:rsidR="00006A07">
        <w:t>, который был оставлен включенным без присмотра для отогрева водяной пластиковой трубы, а также неправильных действий при обнаружении пожара погибшим человеком</w:t>
      </w:r>
      <w:r w:rsidR="00C90168">
        <w:t>,  1 человек</w:t>
      </w:r>
      <w:r w:rsidR="00DF4230">
        <w:t xml:space="preserve"> погиб</w:t>
      </w:r>
      <w:r w:rsidR="00C90168">
        <w:t xml:space="preserve"> из-за аварийного режима работы бытового электрообогревателя в частном жилом доме</w:t>
      </w:r>
      <w:r w:rsidR="00DF4230">
        <w:t>, также 1 человек погиб из-за нарушения правил пожарной безопасности при эксплуатации электрообогревателя с открытым тэном.</w:t>
      </w:r>
    </w:p>
    <w:p w:rsidR="00DF4230" w:rsidRPr="009469BA" w:rsidRDefault="00DF4230" w:rsidP="00D77F5D">
      <w:pPr>
        <w:spacing w:line="280" w:lineRule="exact"/>
        <w:ind w:firstLine="708"/>
        <w:jc w:val="both"/>
      </w:pPr>
      <w:r>
        <w:t>Пожарная охрана совершала оперативные выезды на тушение мусора на территориях поселений, что так же отражается в негативную сторону на общей ситуации с пожарами на территории Агаповского муниципального района.</w:t>
      </w:r>
    </w:p>
    <w:p w:rsidR="00485205" w:rsidRPr="009469BA" w:rsidRDefault="00D77F5D" w:rsidP="00D77F5D">
      <w:pPr>
        <w:spacing w:line="280" w:lineRule="exact"/>
        <w:ind w:firstLine="708"/>
        <w:jc w:val="both"/>
      </w:pPr>
      <w:r w:rsidRPr="009469BA">
        <w:t>В результате проводимой профилактической работы</w:t>
      </w:r>
      <w:r w:rsidR="00C90168">
        <w:t xml:space="preserve"> </w:t>
      </w:r>
      <w:r w:rsidRPr="009469BA">
        <w:t>стабилизирова</w:t>
      </w:r>
      <w:r>
        <w:t>ть</w:t>
      </w:r>
      <w:r w:rsidRPr="009469BA">
        <w:t xml:space="preserve"> количество пожаров по сравнению с АППГ на территории Агаповского муниципального района</w:t>
      </w:r>
      <w:r w:rsidR="00006A07">
        <w:t xml:space="preserve"> не удалось</w:t>
      </w:r>
      <w:r w:rsidRPr="009469BA">
        <w:t>. По ситуации с гибелью</w:t>
      </w:r>
      <w:r w:rsidR="00C90168">
        <w:t xml:space="preserve"> и травмированием</w:t>
      </w:r>
      <w:r w:rsidRPr="009469BA">
        <w:t xml:space="preserve"> </w:t>
      </w:r>
      <w:r w:rsidR="00C90168">
        <w:t>также</w:t>
      </w:r>
      <w:r>
        <w:t xml:space="preserve">, </w:t>
      </w:r>
      <w:r w:rsidR="003F560C">
        <w:t xml:space="preserve">в 2021 году </w:t>
      </w:r>
      <w:r>
        <w:t xml:space="preserve">гибель </w:t>
      </w:r>
      <w:r w:rsidR="00DF4230">
        <w:t>3</w:t>
      </w:r>
      <w:r w:rsidR="003F560C">
        <w:t xml:space="preserve"> человек</w:t>
      </w:r>
      <w:r w:rsidR="00C90168">
        <w:t>а,</w:t>
      </w:r>
      <w:r>
        <w:t xml:space="preserve"> по сравнению с АППГ </w:t>
      </w:r>
      <w:r w:rsidR="00006A07">
        <w:t xml:space="preserve">- </w:t>
      </w:r>
      <w:r w:rsidR="00DF4230">
        <w:t>2</w:t>
      </w:r>
      <w:r w:rsidRPr="009469BA">
        <w:t xml:space="preserve">. </w:t>
      </w:r>
      <w:r w:rsidR="003F560C">
        <w:t xml:space="preserve">Количество </w:t>
      </w:r>
      <w:r w:rsidR="003F560C" w:rsidRPr="009469BA">
        <w:t>травмированных</w:t>
      </w:r>
      <w:r w:rsidRPr="009469BA">
        <w:t xml:space="preserve"> людей на пожарах в 20</w:t>
      </w:r>
      <w:r w:rsidR="00006A07">
        <w:t>21</w:t>
      </w:r>
      <w:r w:rsidRPr="009469BA">
        <w:t xml:space="preserve"> году</w:t>
      </w:r>
      <w:r>
        <w:t xml:space="preserve"> – </w:t>
      </w:r>
      <w:r w:rsidR="00DF4230">
        <w:t>3</w:t>
      </w:r>
      <w:r>
        <w:t xml:space="preserve"> чел., </w:t>
      </w:r>
      <w:r w:rsidR="00C90168">
        <w:t>за</w:t>
      </w:r>
      <w:r w:rsidRPr="009469BA">
        <w:t xml:space="preserve"> АППГ травмирован</w:t>
      </w:r>
      <w:r w:rsidR="00DF4230">
        <w:t>о</w:t>
      </w:r>
      <w:r w:rsidR="00C90168">
        <w:t xml:space="preserve"> </w:t>
      </w:r>
      <w:r w:rsidR="00DF4230">
        <w:t>2</w:t>
      </w:r>
      <w:r w:rsidR="00C90168">
        <w:t xml:space="preserve"> человек</w:t>
      </w:r>
      <w:r w:rsidR="00DF4230">
        <w:t>а</w:t>
      </w:r>
      <w:r w:rsidR="00C90168">
        <w:t>.</w:t>
      </w:r>
    </w:p>
    <w:p w:rsidR="009A0048" w:rsidRDefault="009A0048" w:rsidP="009A0048">
      <w:pPr>
        <w:ind w:firstLine="567"/>
        <w:jc w:val="both"/>
      </w:pPr>
    </w:p>
    <w:p w:rsidR="00485205" w:rsidRPr="00D622BF" w:rsidRDefault="00485205" w:rsidP="00F27BCD">
      <w:pPr>
        <w:jc w:val="both"/>
        <w:rPr>
          <w:color w:val="FF0000"/>
        </w:rPr>
      </w:pPr>
    </w:p>
    <w:p w:rsidR="003F2392" w:rsidRPr="003F2392" w:rsidRDefault="003F2392" w:rsidP="00F27BCD">
      <w:pPr>
        <w:jc w:val="both"/>
      </w:pPr>
      <w:r w:rsidRPr="003F2392">
        <w:t>Старший дознаватель</w:t>
      </w:r>
      <w:r w:rsidR="0037699A">
        <w:t xml:space="preserve"> </w:t>
      </w:r>
      <w:proofErr w:type="spellStart"/>
      <w:r w:rsidR="00F27BCD" w:rsidRPr="003F2392">
        <w:t>ОНД</w:t>
      </w:r>
      <w:r w:rsidR="00D77F5D" w:rsidRPr="003F2392">
        <w:t>иПР</w:t>
      </w:r>
      <w:proofErr w:type="spellEnd"/>
      <w:r w:rsidR="0037699A">
        <w:t xml:space="preserve"> </w:t>
      </w:r>
      <w:r w:rsidRPr="003F2392">
        <w:t xml:space="preserve">по </w:t>
      </w:r>
      <w:proofErr w:type="spellStart"/>
      <w:r w:rsidRPr="003F2392">
        <w:t>Агаповскому</w:t>
      </w:r>
      <w:proofErr w:type="spellEnd"/>
      <w:r w:rsidRPr="003F2392">
        <w:t>.</w:t>
      </w:r>
    </w:p>
    <w:p w:rsidR="00F27BCD" w:rsidRPr="003F2392" w:rsidRDefault="003F2392" w:rsidP="00F27BCD">
      <w:pPr>
        <w:jc w:val="both"/>
      </w:pPr>
      <w:r w:rsidRPr="003F2392">
        <w:t xml:space="preserve">Кизильскому и </w:t>
      </w:r>
      <w:proofErr w:type="spellStart"/>
      <w:r w:rsidRPr="003F2392">
        <w:t>Нагайбакскому</w:t>
      </w:r>
      <w:proofErr w:type="spellEnd"/>
      <w:r w:rsidRPr="003F2392">
        <w:t xml:space="preserve"> районам</w:t>
      </w:r>
    </w:p>
    <w:p w:rsidR="00D77F5D" w:rsidRPr="003F2392" w:rsidRDefault="00D77F5D" w:rsidP="00F27BCD">
      <w:pPr>
        <w:jc w:val="both"/>
      </w:pPr>
      <w:proofErr w:type="spellStart"/>
      <w:r w:rsidRPr="003F2392">
        <w:t>УНДиПР</w:t>
      </w:r>
      <w:proofErr w:type="spellEnd"/>
      <w:r w:rsidRPr="003F2392">
        <w:t xml:space="preserve"> </w:t>
      </w:r>
      <w:r w:rsidR="00F27BCD" w:rsidRPr="003F2392">
        <w:t xml:space="preserve">Главного управления МЧС России </w:t>
      </w:r>
    </w:p>
    <w:p w:rsidR="00F27BCD" w:rsidRPr="003F2392" w:rsidRDefault="00F27BCD" w:rsidP="00F27BCD">
      <w:pPr>
        <w:jc w:val="both"/>
      </w:pPr>
      <w:r w:rsidRPr="003F2392">
        <w:t>по Челябинской области</w:t>
      </w:r>
    </w:p>
    <w:p w:rsidR="00577352" w:rsidRPr="003F2392" w:rsidRDefault="003F2392" w:rsidP="00F27BCD">
      <w:pPr>
        <w:jc w:val="both"/>
      </w:pPr>
      <w:r w:rsidRPr="003F2392">
        <w:t>майор</w:t>
      </w:r>
      <w:r w:rsidR="00F27BCD" w:rsidRPr="003F2392">
        <w:t xml:space="preserve">  внутренней службы </w:t>
      </w:r>
      <w:r w:rsidR="008803E2">
        <w:t xml:space="preserve">                                                                             </w:t>
      </w:r>
      <w:r w:rsidRPr="003F2392">
        <w:t xml:space="preserve">А.Ю. </w:t>
      </w:r>
      <w:proofErr w:type="spellStart"/>
      <w:r w:rsidRPr="003F2392">
        <w:t>Цирулев</w:t>
      </w:r>
      <w:proofErr w:type="spellEnd"/>
    </w:p>
    <w:p w:rsidR="00EF1056" w:rsidRPr="003F2392" w:rsidRDefault="00EF1056" w:rsidP="00F27BCD">
      <w:pPr>
        <w:jc w:val="both"/>
      </w:pPr>
    </w:p>
    <w:p w:rsidR="00F76067" w:rsidRDefault="00F76067" w:rsidP="00F27BCD">
      <w:pPr>
        <w:jc w:val="both"/>
        <w:rPr>
          <w:sz w:val="20"/>
          <w:szCs w:val="20"/>
        </w:rPr>
      </w:pPr>
    </w:p>
    <w:sectPr w:rsidR="00F76067" w:rsidSect="00D77F5D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B69"/>
    <w:rsid w:val="00006A07"/>
    <w:rsid w:val="00017296"/>
    <w:rsid w:val="00020ABE"/>
    <w:rsid w:val="00023034"/>
    <w:rsid w:val="00023736"/>
    <w:rsid w:val="00025A2D"/>
    <w:rsid w:val="00031086"/>
    <w:rsid w:val="00033D6D"/>
    <w:rsid w:val="000561D7"/>
    <w:rsid w:val="00057984"/>
    <w:rsid w:val="00062E6C"/>
    <w:rsid w:val="00064D77"/>
    <w:rsid w:val="0006580B"/>
    <w:rsid w:val="0007286D"/>
    <w:rsid w:val="00077BAF"/>
    <w:rsid w:val="00093C65"/>
    <w:rsid w:val="000B02F6"/>
    <w:rsid w:val="000C1CD0"/>
    <w:rsid w:val="000C75BA"/>
    <w:rsid w:val="000D369A"/>
    <w:rsid w:val="000D541E"/>
    <w:rsid w:val="000E2166"/>
    <w:rsid w:val="000E2825"/>
    <w:rsid w:val="000E2E82"/>
    <w:rsid w:val="000E75CB"/>
    <w:rsid w:val="000F22CE"/>
    <w:rsid w:val="000F411D"/>
    <w:rsid w:val="000F6346"/>
    <w:rsid w:val="00100709"/>
    <w:rsid w:val="00101974"/>
    <w:rsid w:val="00103E22"/>
    <w:rsid w:val="00112AF8"/>
    <w:rsid w:val="0011559E"/>
    <w:rsid w:val="00117955"/>
    <w:rsid w:val="0012785C"/>
    <w:rsid w:val="00130599"/>
    <w:rsid w:val="00130D38"/>
    <w:rsid w:val="00136E14"/>
    <w:rsid w:val="00145CEB"/>
    <w:rsid w:val="00156A1D"/>
    <w:rsid w:val="0016254B"/>
    <w:rsid w:val="00177A65"/>
    <w:rsid w:val="00182433"/>
    <w:rsid w:val="0019240E"/>
    <w:rsid w:val="00193E15"/>
    <w:rsid w:val="001B3CD9"/>
    <w:rsid w:val="001B47E1"/>
    <w:rsid w:val="001B49F0"/>
    <w:rsid w:val="001C1B3B"/>
    <w:rsid w:val="001C52DA"/>
    <w:rsid w:val="001F0CB1"/>
    <w:rsid w:val="001F7D1F"/>
    <w:rsid w:val="00203599"/>
    <w:rsid w:val="00203B2F"/>
    <w:rsid w:val="0020467D"/>
    <w:rsid w:val="00214A8D"/>
    <w:rsid w:val="00222196"/>
    <w:rsid w:val="002226E1"/>
    <w:rsid w:val="002235DF"/>
    <w:rsid w:val="00226598"/>
    <w:rsid w:val="00227A5D"/>
    <w:rsid w:val="00240162"/>
    <w:rsid w:val="00244B64"/>
    <w:rsid w:val="00255B01"/>
    <w:rsid w:val="00275640"/>
    <w:rsid w:val="00277170"/>
    <w:rsid w:val="00277753"/>
    <w:rsid w:val="002A36A7"/>
    <w:rsid w:val="002B7DD1"/>
    <w:rsid w:val="002C3DEB"/>
    <w:rsid w:val="002C74CB"/>
    <w:rsid w:val="002D37E7"/>
    <w:rsid w:val="002D47C2"/>
    <w:rsid w:val="002D4FE7"/>
    <w:rsid w:val="002F1AD2"/>
    <w:rsid w:val="002F2ED9"/>
    <w:rsid w:val="002F476B"/>
    <w:rsid w:val="002F4B9D"/>
    <w:rsid w:val="002F7090"/>
    <w:rsid w:val="003041F6"/>
    <w:rsid w:val="00307D19"/>
    <w:rsid w:val="0033115A"/>
    <w:rsid w:val="00332E75"/>
    <w:rsid w:val="00361232"/>
    <w:rsid w:val="00361736"/>
    <w:rsid w:val="003617DE"/>
    <w:rsid w:val="0036525B"/>
    <w:rsid w:val="003709B0"/>
    <w:rsid w:val="00371EC5"/>
    <w:rsid w:val="0037699A"/>
    <w:rsid w:val="003769D4"/>
    <w:rsid w:val="0038197A"/>
    <w:rsid w:val="00382B2B"/>
    <w:rsid w:val="003A36FE"/>
    <w:rsid w:val="003A403E"/>
    <w:rsid w:val="003A6189"/>
    <w:rsid w:val="003C3355"/>
    <w:rsid w:val="003E0C67"/>
    <w:rsid w:val="003E4FBD"/>
    <w:rsid w:val="003E66DD"/>
    <w:rsid w:val="003F1035"/>
    <w:rsid w:val="003F2392"/>
    <w:rsid w:val="003F255E"/>
    <w:rsid w:val="003F560C"/>
    <w:rsid w:val="004011ED"/>
    <w:rsid w:val="00403AA4"/>
    <w:rsid w:val="0041203D"/>
    <w:rsid w:val="0042313A"/>
    <w:rsid w:val="004251C5"/>
    <w:rsid w:val="00427579"/>
    <w:rsid w:val="00432ED2"/>
    <w:rsid w:val="0044428B"/>
    <w:rsid w:val="00450C29"/>
    <w:rsid w:val="00451974"/>
    <w:rsid w:val="00454804"/>
    <w:rsid w:val="00473DDA"/>
    <w:rsid w:val="004757DC"/>
    <w:rsid w:val="00476C2E"/>
    <w:rsid w:val="00480E1E"/>
    <w:rsid w:val="00485205"/>
    <w:rsid w:val="00490291"/>
    <w:rsid w:val="00490D1D"/>
    <w:rsid w:val="00491417"/>
    <w:rsid w:val="0049512B"/>
    <w:rsid w:val="004B4EE4"/>
    <w:rsid w:val="004B704C"/>
    <w:rsid w:val="004D7206"/>
    <w:rsid w:val="004E04A4"/>
    <w:rsid w:val="004E52A4"/>
    <w:rsid w:val="004E5B69"/>
    <w:rsid w:val="004F0807"/>
    <w:rsid w:val="004F0BB2"/>
    <w:rsid w:val="004F3B09"/>
    <w:rsid w:val="004F6CCB"/>
    <w:rsid w:val="0050068B"/>
    <w:rsid w:val="00504AC3"/>
    <w:rsid w:val="00516B52"/>
    <w:rsid w:val="00522D3D"/>
    <w:rsid w:val="00556B8B"/>
    <w:rsid w:val="00562BC3"/>
    <w:rsid w:val="005663CF"/>
    <w:rsid w:val="00577352"/>
    <w:rsid w:val="0059466C"/>
    <w:rsid w:val="00597C59"/>
    <w:rsid w:val="005B10B6"/>
    <w:rsid w:val="005B65EC"/>
    <w:rsid w:val="005C1162"/>
    <w:rsid w:val="005C3755"/>
    <w:rsid w:val="005E175E"/>
    <w:rsid w:val="005E745B"/>
    <w:rsid w:val="00600EAA"/>
    <w:rsid w:val="00603C64"/>
    <w:rsid w:val="00603E1B"/>
    <w:rsid w:val="00604B02"/>
    <w:rsid w:val="00605E45"/>
    <w:rsid w:val="00614AAD"/>
    <w:rsid w:val="00614D01"/>
    <w:rsid w:val="006172ED"/>
    <w:rsid w:val="00631267"/>
    <w:rsid w:val="00641855"/>
    <w:rsid w:val="00646EAB"/>
    <w:rsid w:val="0065033B"/>
    <w:rsid w:val="006528F0"/>
    <w:rsid w:val="006557A4"/>
    <w:rsid w:val="00657350"/>
    <w:rsid w:val="006600D0"/>
    <w:rsid w:val="00671784"/>
    <w:rsid w:val="00672AE5"/>
    <w:rsid w:val="006777BF"/>
    <w:rsid w:val="00680FEE"/>
    <w:rsid w:val="0068478E"/>
    <w:rsid w:val="006A111B"/>
    <w:rsid w:val="006A783B"/>
    <w:rsid w:val="006B11B2"/>
    <w:rsid w:val="006B7615"/>
    <w:rsid w:val="006D524F"/>
    <w:rsid w:val="006D680B"/>
    <w:rsid w:val="006E031E"/>
    <w:rsid w:val="006E1004"/>
    <w:rsid w:val="006F0494"/>
    <w:rsid w:val="006F13FA"/>
    <w:rsid w:val="007007AC"/>
    <w:rsid w:val="00700FA1"/>
    <w:rsid w:val="007015B5"/>
    <w:rsid w:val="00706EAA"/>
    <w:rsid w:val="00716D8E"/>
    <w:rsid w:val="00726F43"/>
    <w:rsid w:val="00727B83"/>
    <w:rsid w:val="00741CB4"/>
    <w:rsid w:val="00742D79"/>
    <w:rsid w:val="00745220"/>
    <w:rsid w:val="00747732"/>
    <w:rsid w:val="00754EE5"/>
    <w:rsid w:val="00764E17"/>
    <w:rsid w:val="0076634A"/>
    <w:rsid w:val="00776180"/>
    <w:rsid w:val="00782EDA"/>
    <w:rsid w:val="00785C0E"/>
    <w:rsid w:val="00787DF3"/>
    <w:rsid w:val="007963FD"/>
    <w:rsid w:val="007A1535"/>
    <w:rsid w:val="007A53CF"/>
    <w:rsid w:val="007C5B0A"/>
    <w:rsid w:val="007C62C1"/>
    <w:rsid w:val="007E0096"/>
    <w:rsid w:val="007E5148"/>
    <w:rsid w:val="007F05C1"/>
    <w:rsid w:val="007F0935"/>
    <w:rsid w:val="007F5B06"/>
    <w:rsid w:val="00802A9C"/>
    <w:rsid w:val="008113B5"/>
    <w:rsid w:val="00817F23"/>
    <w:rsid w:val="00835700"/>
    <w:rsid w:val="008420F3"/>
    <w:rsid w:val="00847EF5"/>
    <w:rsid w:val="008509B2"/>
    <w:rsid w:val="00850E22"/>
    <w:rsid w:val="0085123B"/>
    <w:rsid w:val="0085774A"/>
    <w:rsid w:val="00862B76"/>
    <w:rsid w:val="00865509"/>
    <w:rsid w:val="008803E2"/>
    <w:rsid w:val="00881069"/>
    <w:rsid w:val="00887E41"/>
    <w:rsid w:val="00891CD6"/>
    <w:rsid w:val="00896EA4"/>
    <w:rsid w:val="008A68EA"/>
    <w:rsid w:val="008B5A70"/>
    <w:rsid w:val="008D1598"/>
    <w:rsid w:val="008D2867"/>
    <w:rsid w:val="008D4972"/>
    <w:rsid w:val="008E0DED"/>
    <w:rsid w:val="008E5009"/>
    <w:rsid w:val="008E6787"/>
    <w:rsid w:val="008E6938"/>
    <w:rsid w:val="008F13F5"/>
    <w:rsid w:val="008F6F54"/>
    <w:rsid w:val="008F752E"/>
    <w:rsid w:val="009004DC"/>
    <w:rsid w:val="00907D13"/>
    <w:rsid w:val="00910160"/>
    <w:rsid w:val="00910310"/>
    <w:rsid w:val="00910F2A"/>
    <w:rsid w:val="0091280E"/>
    <w:rsid w:val="00916E80"/>
    <w:rsid w:val="00921539"/>
    <w:rsid w:val="00927276"/>
    <w:rsid w:val="009356B8"/>
    <w:rsid w:val="00942F20"/>
    <w:rsid w:val="009543B4"/>
    <w:rsid w:val="00955FAE"/>
    <w:rsid w:val="0096177B"/>
    <w:rsid w:val="0097144B"/>
    <w:rsid w:val="00975863"/>
    <w:rsid w:val="00990849"/>
    <w:rsid w:val="00992258"/>
    <w:rsid w:val="009953A2"/>
    <w:rsid w:val="00996484"/>
    <w:rsid w:val="00996A65"/>
    <w:rsid w:val="009A0048"/>
    <w:rsid w:val="009A6903"/>
    <w:rsid w:val="009C182C"/>
    <w:rsid w:val="009C500D"/>
    <w:rsid w:val="009D6D58"/>
    <w:rsid w:val="009E1D70"/>
    <w:rsid w:val="009E5041"/>
    <w:rsid w:val="009E6E54"/>
    <w:rsid w:val="00A1647A"/>
    <w:rsid w:val="00A3000D"/>
    <w:rsid w:val="00A33D6B"/>
    <w:rsid w:val="00A421F4"/>
    <w:rsid w:val="00A42C83"/>
    <w:rsid w:val="00A43294"/>
    <w:rsid w:val="00A45BE2"/>
    <w:rsid w:val="00A462E0"/>
    <w:rsid w:val="00A46391"/>
    <w:rsid w:val="00A50810"/>
    <w:rsid w:val="00A56B16"/>
    <w:rsid w:val="00A67E63"/>
    <w:rsid w:val="00A74477"/>
    <w:rsid w:val="00A86B8D"/>
    <w:rsid w:val="00A941A3"/>
    <w:rsid w:val="00AA1C8A"/>
    <w:rsid w:val="00AA4BDC"/>
    <w:rsid w:val="00AB00E4"/>
    <w:rsid w:val="00AB0679"/>
    <w:rsid w:val="00AB695D"/>
    <w:rsid w:val="00AC3A92"/>
    <w:rsid w:val="00AC6168"/>
    <w:rsid w:val="00AC7C0E"/>
    <w:rsid w:val="00AD1066"/>
    <w:rsid w:val="00AE4CD8"/>
    <w:rsid w:val="00B0421C"/>
    <w:rsid w:val="00B328CC"/>
    <w:rsid w:val="00B418CA"/>
    <w:rsid w:val="00B62BC8"/>
    <w:rsid w:val="00B75241"/>
    <w:rsid w:val="00B764A2"/>
    <w:rsid w:val="00BD07E0"/>
    <w:rsid w:val="00BD7629"/>
    <w:rsid w:val="00BF0AB9"/>
    <w:rsid w:val="00C03B45"/>
    <w:rsid w:val="00C1151C"/>
    <w:rsid w:val="00C14C29"/>
    <w:rsid w:val="00C3308B"/>
    <w:rsid w:val="00C569FA"/>
    <w:rsid w:val="00C577EE"/>
    <w:rsid w:val="00C638E2"/>
    <w:rsid w:val="00C74E00"/>
    <w:rsid w:val="00C824DF"/>
    <w:rsid w:val="00C90168"/>
    <w:rsid w:val="00CA36AE"/>
    <w:rsid w:val="00CA703D"/>
    <w:rsid w:val="00CB4F01"/>
    <w:rsid w:val="00CC3474"/>
    <w:rsid w:val="00CC531B"/>
    <w:rsid w:val="00CD07F1"/>
    <w:rsid w:val="00CD2339"/>
    <w:rsid w:val="00CD42A1"/>
    <w:rsid w:val="00CD76BB"/>
    <w:rsid w:val="00CE6D9D"/>
    <w:rsid w:val="00CF6C59"/>
    <w:rsid w:val="00D017E5"/>
    <w:rsid w:val="00D03DFB"/>
    <w:rsid w:val="00D05EC5"/>
    <w:rsid w:val="00D10321"/>
    <w:rsid w:val="00D1121C"/>
    <w:rsid w:val="00D2543E"/>
    <w:rsid w:val="00D359ED"/>
    <w:rsid w:val="00D46177"/>
    <w:rsid w:val="00D57B7C"/>
    <w:rsid w:val="00D622BF"/>
    <w:rsid w:val="00D65D3E"/>
    <w:rsid w:val="00D704A0"/>
    <w:rsid w:val="00D7091D"/>
    <w:rsid w:val="00D727AE"/>
    <w:rsid w:val="00D742BD"/>
    <w:rsid w:val="00D7556F"/>
    <w:rsid w:val="00D759C1"/>
    <w:rsid w:val="00D77F5D"/>
    <w:rsid w:val="00D83B9F"/>
    <w:rsid w:val="00D96EAC"/>
    <w:rsid w:val="00D97CB9"/>
    <w:rsid w:val="00DA490D"/>
    <w:rsid w:val="00DB1BB7"/>
    <w:rsid w:val="00DB22B4"/>
    <w:rsid w:val="00DC4769"/>
    <w:rsid w:val="00DE02F2"/>
    <w:rsid w:val="00DE5E4C"/>
    <w:rsid w:val="00DF4230"/>
    <w:rsid w:val="00E03481"/>
    <w:rsid w:val="00E04FE8"/>
    <w:rsid w:val="00E14E2F"/>
    <w:rsid w:val="00E25DBA"/>
    <w:rsid w:val="00E432E5"/>
    <w:rsid w:val="00E4614D"/>
    <w:rsid w:val="00E508A8"/>
    <w:rsid w:val="00E5325E"/>
    <w:rsid w:val="00E55FEE"/>
    <w:rsid w:val="00E5646D"/>
    <w:rsid w:val="00E56A7A"/>
    <w:rsid w:val="00E56CC4"/>
    <w:rsid w:val="00E66EE8"/>
    <w:rsid w:val="00E713C2"/>
    <w:rsid w:val="00E71D14"/>
    <w:rsid w:val="00E72CEB"/>
    <w:rsid w:val="00E80854"/>
    <w:rsid w:val="00EB713A"/>
    <w:rsid w:val="00EC22FF"/>
    <w:rsid w:val="00EC679F"/>
    <w:rsid w:val="00EC6B7A"/>
    <w:rsid w:val="00ED2DC9"/>
    <w:rsid w:val="00EE2A9C"/>
    <w:rsid w:val="00EF1056"/>
    <w:rsid w:val="00EF7A75"/>
    <w:rsid w:val="00F032A7"/>
    <w:rsid w:val="00F07877"/>
    <w:rsid w:val="00F11E7A"/>
    <w:rsid w:val="00F27BCD"/>
    <w:rsid w:val="00F32D57"/>
    <w:rsid w:val="00F360FB"/>
    <w:rsid w:val="00F36560"/>
    <w:rsid w:val="00F519B3"/>
    <w:rsid w:val="00F51DFB"/>
    <w:rsid w:val="00F5263C"/>
    <w:rsid w:val="00F536F2"/>
    <w:rsid w:val="00F76067"/>
    <w:rsid w:val="00F77C0F"/>
    <w:rsid w:val="00F83594"/>
    <w:rsid w:val="00F83920"/>
    <w:rsid w:val="00F84214"/>
    <w:rsid w:val="00F92EE8"/>
    <w:rsid w:val="00FA2FBD"/>
    <w:rsid w:val="00FB3C20"/>
    <w:rsid w:val="00FC3546"/>
    <w:rsid w:val="00FD1898"/>
    <w:rsid w:val="00FD1F22"/>
    <w:rsid w:val="00FE5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3791"/>
  <w15:docId w15:val="{31B87BD1-6A4E-4FDD-8432-078DD04D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F032A7"/>
    <w:pPr>
      <w:jc w:val="both"/>
    </w:pPr>
    <w:rPr>
      <w:color w:val="008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032A7"/>
    <w:rPr>
      <w:rFonts w:ascii="Times New Roman" w:eastAsia="Times New Roman" w:hAnsi="Times New Roman" w:cs="Times New Roman"/>
      <w:color w:val="008000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862B76"/>
    <w:pPr>
      <w:spacing w:after="120"/>
    </w:pPr>
  </w:style>
  <w:style w:type="character" w:customStyle="1" w:styleId="a5">
    <w:name w:val="Основной текст Знак"/>
    <w:basedOn w:val="a0"/>
    <w:link w:val="a4"/>
    <w:rsid w:val="00862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862B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A2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2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10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03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F27BCD"/>
    <w:rPr>
      <w:color w:val="0000FF"/>
      <w:u w:val="single"/>
    </w:rPr>
  </w:style>
  <w:style w:type="character" w:customStyle="1" w:styleId="aa">
    <w:name w:val="Основной текст_"/>
    <w:link w:val="2"/>
    <w:rsid w:val="00277753"/>
    <w:rPr>
      <w:sz w:val="25"/>
      <w:szCs w:val="25"/>
      <w:shd w:val="clear" w:color="auto" w:fill="FFFFFF"/>
    </w:rPr>
  </w:style>
  <w:style w:type="character" w:customStyle="1" w:styleId="10">
    <w:name w:val="Основной текст1"/>
    <w:rsid w:val="00277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a"/>
    <w:rsid w:val="00277753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7E3E-2019-4D36-9B07-BCEDD490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Гарейнов</dc:creator>
  <cp:keywords/>
  <dc:description/>
  <cp:lastModifiedBy>САШИН КОМП</cp:lastModifiedBy>
  <cp:revision>109</cp:revision>
  <cp:lastPrinted>2021-03-02T11:34:00Z</cp:lastPrinted>
  <dcterms:created xsi:type="dcterms:W3CDTF">2016-01-12T07:29:00Z</dcterms:created>
  <dcterms:modified xsi:type="dcterms:W3CDTF">2021-04-01T05:51:00Z</dcterms:modified>
</cp:coreProperties>
</file>